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E4" w:rsidRDefault="00AA21E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9233A4" w:rsidRPr="009233A4" w:rsidRDefault="009233A4">
      <w:pPr>
        <w:spacing w:before="3" w:line="280" w:lineRule="atLeast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AA21E4" w:rsidRDefault="009233A4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5985510" cy="12700"/>
                <wp:effectExtent l="8255" t="4445" r="6985" b="1905"/>
                <wp:docPr id="4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700"/>
                          <a:chOff x="0" y="0"/>
                          <a:chExt cx="9426" cy="20"/>
                        </a:xfrm>
                      </wpg:grpSpPr>
                      <wpg:grpSp>
                        <wpg:cNvPr id="42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6" cy="2"/>
                            <a:chOff x="10" y="10"/>
                            <a:chExt cx="9406" cy="2"/>
                          </a:xfrm>
                        </wpg:grpSpPr>
                        <wps:wsp>
                          <wps:cNvPr id="4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6"/>
                                <a:gd name="T2" fmla="+- 0 9415 1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289825" id="Group 12" o:spid="_x0000_s1026" style="width:471.3pt;height:1pt;mso-position-horizontal-relative:char;mso-position-vertical-relative:line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">
                <v:group id="Group 13" o:spid="_x0000_s1027" style="position:absolute;left:10;top:10;width:9406;height:2" coordorigin="10,1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4" o:spid="_x0000_s1028" style="position:absolute;left:10;top:1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" path="m,l9405,e" filled="f" strokeweight="1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AA21E4" w:rsidRDefault="00AA21E4">
      <w:pPr>
        <w:spacing w:before="19" w:line="140" w:lineRule="atLeast"/>
        <w:rPr>
          <w:rFonts w:ascii="Arial" w:eastAsia="Arial" w:hAnsi="Arial" w:cs="Arial"/>
          <w:sz w:val="12"/>
          <w:szCs w:val="12"/>
        </w:rPr>
      </w:pPr>
    </w:p>
    <w:p w:rsidR="00AA21E4" w:rsidRDefault="009233A4">
      <w:pPr>
        <w:spacing w:line="200" w:lineRule="atLeast"/>
        <w:ind w:left="6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288280" cy="655320"/>
            <wp:effectExtent l="0" t="0" r="0" b="0"/>
            <wp:docPr id="3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E4" w:rsidRDefault="00AA21E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AA21E4" w:rsidRPr="009233A4" w:rsidRDefault="002C2806">
      <w:pPr>
        <w:spacing w:before="77" w:line="250" w:lineRule="auto"/>
        <w:ind w:left="489" w:right="49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“2018,</w:t>
      </w:r>
      <w:r w:rsidRPr="009233A4">
        <w:rPr>
          <w:rFonts w:ascii="Arial" w:eastAsia="Arial" w:hAnsi="Arial" w:cs="Arial"/>
          <w:b/>
          <w:bCs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pacing w:val="-1"/>
          <w:sz w:val="18"/>
          <w:szCs w:val="18"/>
          <w:lang w:val="es-MX"/>
        </w:rPr>
        <w:t>Año</w:t>
      </w:r>
      <w:r w:rsidRPr="009233A4">
        <w:rPr>
          <w:rFonts w:ascii="Arial" w:eastAsia="Arial" w:hAnsi="Arial" w:cs="Arial"/>
          <w:b/>
          <w:bCs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del</w:t>
      </w:r>
      <w:r w:rsidRPr="009233A4">
        <w:rPr>
          <w:rFonts w:ascii="Arial" w:eastAsia="Arial" w:hAnsi="Arial" w:cs="Arial"/>
          <w:b/>
          <w:bCs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Sesenta</w:t>
      </w:r>
      <w:r w:rsidRPr="009233A4">
        <w:rPr>
          <w:rFonts w:ascii="Arial" w:eastAsia="Arial" w:hAnsi="Arial" w:cs="Arial"/>
          <w:b/>
          <w:bCs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y</w:t>
      </w:r>
      <w:r w:rsidRPr="009233A4">
        <w:rPr>
          <w:rFonts w:ascii="Arial" w:eastAsia="Arial" w:hAnsi="Arial" w:cs="Arial"/>
          <w:b/>
          <w:bCs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pacing w:val="-1"/>
          <w:sz w:val="18"/>
          <w:szCs w:val="18"/>
          <w:lang w:val="es-MX"/>
        </w:rPr>
        <w:t>Cinco</w:t>
      </w:r>
      <w:r w:rsidRPr="009233A4">
        <w:rPr>
          <w:rFonts w:ascii="Arial" w:eastAsia="Arial" w:hAnsi="Arial" w:cs="Arial"/>
          <w:b/>
          <w:bCs/>
          <w:i/>
          <w:color w:val="706F6F"/>
          <w:spacing w:val="-10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pacing w:val="-1"/>
          <w:sz w:val="18"/>
          <w:szCs w:val="18"/>
          <w:lang w:val="es-MX"/>
        </w:rPr>
        <w:t>Aniversario</w:t>
      </w:r>
      <w:r w:rsidRPr="009233A4">
        <w:rPr>
          <w:rFonts w:ascii="Arial" w:eastAsia="Arial" w:hAnsi="Arial" w:cs="Arial"/>
          <w:b/>
          <w:bCs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del</w:t>
      </w:r>
      <w:r w:rsidRPr="009233A4">
        <w:rPr>
          <w:rFonts w:ascii="Arial" w:eastAsia="Arial" w:hAnsi="Arial" w:cs="Arial"/>
          <w:b/>
          <w:bCs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pacing w:val="-1"/>
          <w:sz w:val="18"/>
          <w:szCs w:val="18"/>
          <w:lang w:val="es-MX"/>
        </w:rPr>
        <w:t>Reconocimiento</w:t>
      </w:r>
      <w:r w:rsidRPr="009233A4">
        <w:rPr>
          <w:rFonts w:ascii="Arial" w:eastAsia="Arial" w:hAnsi="Arial" w:cs="Arial"/>
          <w:b/>
          <w:bCs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pacing w:val="-1"/>
          <w:sz w:val="18"/>
          <w:szCs w:val="18"/>
          <w:lang w:val="es-MX"/>
        </w:rPr>
        <w:t>al</w:t>
      </w:r>
      <w:r w:rsidRPr="009233A4">
        <w:rPr>
          <w:rFonts w:ascii="Arial" w:eastAsia="Arial" w:hAnsi="Arial" w:cs="Arial"/>
          <w:b/>
          <w:bCs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Ejercicio</w:t>
      </w:r>
      <w:r w:rsidRPr="009233A4">
        <w:rPr>
          <w:rFonts w:ascii="Arial" w:eastAsia="Arial" w:hAnsi="Arial" w:cs="Arial"/>
          <w:b/>
          <w:bCs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del</w:t>
      </w:r>
      <w:r w:rsidRPr="009233A4">
        <w:rPr>
          <w:rFonts w:ascii="Arial" w:eastAsia="Arial" w:hAnsi="Arial" w:cs="Arial"/>
          <w:b/>
          <w:bCs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pacing w:val="-1"/>
          <w:sz w:val="18"/>
          <w:szCs w:val="18"/>
          <w:lang w:val="es-MX"/>
        </w:rPr>
        <w:t>Derecho</w:t>
      </w:r>
      <w:r w:rsidRPr="009233A4">
        <w:rPr>
          <w:rFonts w:ascii="Arial" w:eastAsia="Arial" w:hAnsi="Arial" w:cs="Arial"/>
          <w:b/>
          <w:bCs/>
          <w:i/>
          <w:color w:val="706F6F"/>
          <w:spacing w:val="-3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a</w:t>
      </w:r>
      <w:r w:rsidRPr="009233A4">
        <w:rPr>
          <w:rFonts w:ascii="Arial" w:eastAsia="Arial" w:hAnsi="Arial" w:cs="Arial"/>
          <w:b/>
          <w:bCs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pacing w:val="-2"/>
          <w:sz w:val="18"/>
          <w:szCs w:val="18"/>
          <w:lang w:val="es-MX"/>
        </w:rPr>
        <w:t>Voto</w:t>
      </w:r>
      <w:r w:rsidRPr="009233A4">
        <w:rPr>
          <w:rFonts w:ascii="Arial" w:eastAsia="Arial" w:hAnsi="Arial" w:cs="Arial"/>
          <w:b/>
          <w:bCs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de</w:t>
      </w:r>
      <w:r w:rsidRPr="009233A4">
        <w:rPr>
          <w:rFonts w:ascii="Arial" w:eastAsia="Arial" w:hAnsi="Arial" w:cs="Arial"/>
          <w:b/>
          <w:bCs/>
          <w:i/>
          <w:color w:val="706F6F"/>
          <w:spacing w:val="-4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las</w:t>
      </w:r>
      <w:r w:rsidRPr="009233A4">
        <w:rPr>
          <w:rFonts w:ascii="Arial" w:eastAsia="Arial" w:hAnsi="Arial" w:cs="Arial"/>
          <w:b/>
          <w:bCs/>
          <w:i/>
          <w:color w:val="706F6F"/>
          <w:spacing w:val="28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Mujeres</w:t>
      </w:r>
      <w:r w:rsidRPr="009233A4">
        <w:rPr>
          <w:rFonts w:ascii="Arial" w:eastAsia="Arial" w:hAnsi="Arial" w:cs="Arial"/>
          <w:b/>
          <w:bCs/>
          <w:i/>
          <w:color w:val="706F6F"/>
          <w:spacing w:val="-1"/>
          <w:sz w:val="18"/>
          <w:szCs w:val="18"/>
          <w:lang w:val="es-MX"/>
        </w:rPr>
        <w:t xml:space="preserve"> </w:t>
      </w:r>
      <w:r w:rsidRPr="009233A4">
        <w:rPr>
          <w:rFonts w:ascii="Arial" w:eastAsia="Arial" w:hAnsi="Arial" w:cs="Arial"/>
          <w:b/>
          <w:bCs/>
          <w:i/>
          <w:color w:val="706F6F"/>
          <w:sz w:val="18"/>
          <w:szCs w:val="18"/>
          <w:lang w:val="es-MX"/>
        </w:rPr>
        <w:t>Mexicanas.”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tulo1"/>
        <w:spacing w:line="250" w:lineRule="auto"/>
        <w:ind w:left="113" w:right="112" w:hanging="4"/>
        <w:jc w:val="center"/>
        <w:rPr>
          <w:b w:val="0"/>
          <w:bCs w:val="0"/>
          <w:lang w:val="es-MX"/>
        </w:rPr>
      </w:pPr>
      <w:r w:rsidRPr="009233A4">
        <w:rPr>
          <w:color w:val="706F6F"/>
          <w:spacing w:val="-1"/>
          <w:lang w:val="es-MX"/>
        </w:rPr>
        <w:t>ACUERDO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POR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EMITEN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LINEAMIENTOS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COMISIÓN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ESTUDIOS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lang w:val="es-MX"/>
        </w:rPr>
        <w:t>PODER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EJECUTIVO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spacing w:val="-3"/>
          <w:lang w:val="es-MX"/>
        </w:rPr>
        <w:t>ESTADO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FUNDAMENTO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-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15,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16,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XX 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Y </w:t>
      </w:r>
      <w:r w:rsidRPr="009233A4">
        <w:rPr>
          <w:color w:val="706F6F"/>
          <w:spacing w:val="-1"/>
          <w:lang w:val="es-MX"/>
        </w:rPr>
        <w:t>40,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FRACCIONES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VII Y XX,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LEY ORGÁNICA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ADMINISTRACIÓN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3"/>
          <w:lang w:val="es-MX"/>
        </w:rPr>
        <w:t>ESTADO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CAMPECHE;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12,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FRACCIONES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XI,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XII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XVIII,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REGLAMENTO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INTERIOR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3"/>
          <w:lang w:val="es-MX"/>
        </w:rPr>
        <w:t>ESTADO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CONFORMIDAD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SIGUIENTES: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ind w:left="489" w:right="49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233A4">
        <w:rPr>
          <w:rFonts w:ascii="Arial"/>
          <w:b/>
          <w:color w:val="706F6F"/>
          <w:sz w:val="18"/>
          <w:lang w:val="es-MX"/>
        </w:rPr>
        <w:t>C</w:t>
      </w:r>
      <w:r w:rsidRPr="009233A4">
        <w:rPr>
          <w:rFonts w:ascii="Arial"/>
          <w:b/>
          <w:color w:val="706F6F"/>
          <w:spacing w:val="-2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O</w:t>
      </w:r>
      <w:r w:rsidRPr="009233A4">
        <w:rPr>
          <w:rFonts w:ascii="Arial"/>
          <w:b/>
          <w:color w:val="706F6F"/>
          <w:spacing w:val="-1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N</w:t>
      </w:r>
      <w:r w:rsidRPr="009233A4">
        <w:rPr>
          <w:rFonts w:ascii="Arial"/>
          <w:b/>
          <w:color w:val="706F6F"/>
          <w:spacing w:val="-1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S</w:t>
      </w:r>
      <w:r w:rsidRPr="009233A4">
        <w:rPr>
          <w:rFonts w:ascii="Arial"/>
          <w:b/>
          <w:color w:val="706F6F"/>
          <w:spacing w:val="-1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I D</w:t>
      </w:r>
      <w:r w:rsidRPr="009233A4">
        <w:rPr>
          <w:rFonts w:ascii="Arial"/>
          <w:b/>
          <w:color w:val="706F6F"/>
          <w:spacing w:val="-2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E</w:t>
      </w:r>
      <w:r w:rsidRPr="009233A4">
        <w:rPr>
          <w:rFonts w:ascii="Arial"/>
          <w:b/>
          <w:color w:val="706F6F"/>
          <w:spacing w:val="-1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R</w:t>
      </w:r>
      <w:r w:rsidRPr="009233A4">
        <w:rPr>
          <w:rFonts w:ascii="Arial"/>
          <w:b/>
          <w:color w:val="706F6F"/>
          <w:spacing w:val="-7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A</w:t>
      </w:r>
      <w:r w:rsidRPr="009233A4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N</w:t>
      </w:r>
      <w:r w:rsidRPr="009233A4">
        <w:rPr>
          <w:rFonts w:ascii="Arial"/>
          <w:b/>
          <w:color w:val="706F6F"/>
          <w:spacing w:val="-1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D</w:t>
      </w:r>
      <w:r w:rsidRPr="009233A4">
        <w:rPr>
          <w:rFonts w:ascii="Arial"/>
          <w:b/>
          <w:color w:val="706F6F"/>
          <w:spacing w:val="-2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z w:val="18"/>
          <w:lang w:val="es-MX"/>
        </w:rPr>
        <w:t>O S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20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forma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gobierno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republicano,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representativo,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democrático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laico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adoptado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régimen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interior,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términos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25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Constitución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Política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lang w:val="es-MX"/>
        </w:rPr>
        <w:t>Poderes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ejercerán</w:t>
      </w:r>
      <w:r w:rsidRPr="009233A4">
        <w:rPr>
          <w:color w:val="706F6F"/>
          <w:lang w:val="es-MX"/>
        </w:rPr>
        <w:t xml:space="preserve"> sus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funciones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conforme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"/>
          <w:lang w:val="es-MX"/>
        </w:rPr>
        <w:t xml:space="preserve"> derecho</w:t>
      </w:r>
      <w:r w:rsidRPr="009233A4">
        <w:rPr>
          <w:color w:val="706F6F"/>
          <w:lang w:val="es-MX"/>
        </w:rPr>
        <w:t xml:space="preserve"> con</w:t>
      </w:r>
      <w:r w:rsidRPr="009233A4">
        <w:rPr>
          <w:color w:val="706F6F"/>
          <w:spacing w:val="-1"/>
          <w:lang w:val="es-MX"/>
        </w:rPr>
        <w:t xml:space="preserve"> base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lang w:val="es-MX"/>
        </w:rPr>
        <w:t xml:space="preserve"> su</w:t>
      </w:r>
      <w:r w:rsidRPr="009233A4">
        <w:rPr>
          <w:color w:val="706F6F"/>
          <w:spacing w:val="-1"/>
          <w:lang w:val="es-MX"/>
        </w:rPr>
        <w:t xml:space="preserve"> Constitución</w:t>
      </w:r>
      <w:r w:rsidRPr="009233A4">
        <w:rPr>
          <w:color w:val="706F6F"/>
          <w:lang w:val="es-MX"/>
        </w:rPr>
        <w:t xml:space="preserve"> Política.</w:t>
      </w:r>
    </w:p>
    <w:p w:rsidR="00AA21E4" w:rsidRPr="009233A4" w:rsidRDefault="00AA21E4">
      <w:pPr>
        <w:spacing w:line="250" w:lineRule="auto"/>
        <w:jc w:val="both"/>
        <w:rPr>
          <w:lang w:val="es-MX"/>
        </w:rPr>
        <w:sectPr w:rsidR="00AA21E4" w:rsidRPr="009233A4">
          <w:headerReference w:type="even" r:id="rId8"/>
          <w:headerReference w:type="default" r:id="rId9"/>
          <w:type w:val="continuous"/>
          <w:pgSz w:w="12240" w:h="15840"/>
          <w:pgMar w:top="1640" w:right="1580" w:bottom="280" w:left="1020" w:header="1256" w:footer="720" w:gutter="0"/>
          <w:pgNumType w:start="56"/>
          <w:cols w:space="720"/>
        </w:sect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A21E4" w:rsidRPr="009233A4" w:rsidRDefault="002C2806">
      <w:pPr>
        <w:pStyle w:val="Textoindependiente"/>
        <w:spacing w:before="77" w:line="250" w:lineRule="auto"/>
        <w:ind w:left="120" w:right="111"/>
        <w:jc w:val="both"/>
        <w:rPr>
          <w:lang w:val="es-MX"/>
        </w:rPr>
      </w:pPr>
      <w:r w:rsidRPr="009233A4">
        <w:rPr>
          <w:color w:val="706F6F"/>
          <w:lang w:val="es-MX"/>
        </w:rPr>
        <w:t>Por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acorde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mandato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señalado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párrafo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antecede,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prevé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ejercicio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función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pública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conducirá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respeto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apego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legalidad,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entre otros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aspectos,</w:t>
      </w:r>
      <w:r w:rsidRPr="009233A4">
        <w:rPr>
          <w:color w:val="706F6F"/>
          <w:lang w:val="es-MX"/>
        </w:rPr>
        <w:t xml:space="preserve"> tal y como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se </w:t>
      </w:r>
      <w:r w:rsidRPr="009233A4">
        <w:rPr>
          <w:color w:val="706F6F"/>
          <w:spacing w:val="-1"/>
          <w:lang w:val="es-MX"/>
        </w:rPr>
        <w:t>desprende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su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5;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atribución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que </w:t>
      </w:r>
      <w:r w:rsidRPr="009233A4">
        <w:rPr>
          <w:color w:val="706F6F"/>
          <w:lang w:val="es-MX"/>
        </w:rPr>
        <w:t xml:space="preserve">se </w:t>
      </w:r>
      <w:r w:rsidRPr="009233A4">
        <w:rPr>
          <w:color w:val="706F6F"/>
          <w:spacing w:val="-1"/>
          <w:lang w:val="es-MX"/>
        </w:rPr>
        <w:t>encuentra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armonizada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con </w:t>
      </w:r>
      <w:r w:rsidRPr="009233A4">
        <w:rPr>
          <w:color w:val="706F6F"/>
          <w:spacing w:val="-1"/>
          <w:lang w:val="es-MX"/>
        </w:rPr>
        <w:t>aquellas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encomendadas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Poder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Ejecutivo,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contenidas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fracciones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III,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IV,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0"/>
          <w:lang w:val="es-MX"/>
        </w:rPr>
        <w:t>V,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VIII,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XI,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XX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cita,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relacionadas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coordinación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acciones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materia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respecto</w:t>
      </w:r>
      <w:r w:rsidRPr="009233A4">
        <w:rPr>
          <w:color w:val="706F6F"/>
          <w:spacing w:val="2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2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Es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3"/>
          <w:lang w:val="es-MX"/>
        </w:rPr>
        <w:t>decir,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constituye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instancia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coordinadora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procedimiento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visado,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47"/>
          <w:lang w:val="es-MX"/>
        </w:rPr>
        <w:t xml:space="preserve"> </w:t>
      </w:r>
      <w:r w:rsidRPr="009233A4">
        <w:rPr>
          <w:color w:val="706F6F"/>
          <w:lang w:val="es-MX"/>
        </w:rPr>
        <w:t>caso,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disposiciones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carácter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general,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remitan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entidades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constituyen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previa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verificación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requisitos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legales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resulten </w:t>
      </w:r>
      <w:r w:rsidRPr="009233A4">
        <w:rPr>
          <w:color w:val="706F6F"/>
          <w:spacing w:val="-1"/>
          <w:lang w:val="es-MX"/>
        </w:rPr>
        <w:t>aplicables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conforme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derecho;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base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atribuciones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contenidas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Ley </w:t>
      </w:r>
      <w:r w:rsidRPr="009233A4">
        <w:rPr>
          <w:color w:val="706F6F"/>
          <w:lang w:val="es-MX"/>
        </w:rPr>
        <w:t xml:space="preserve">Orgánica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lang w:val="es-MX"/>
        </w:rPr>
        <w:t xml:space="preserve"> cita, con </w:t>
      </w:r>
      <w:r w:rsidRPr="009233A4">
        <w:rPr>
          <w:color w:val="706F6F"/>
          <w:spacing w:val="-1"/>
          <w:lang w:val="es-MX"/>
        </w:rPr>
        <w:t>excepción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asuntos</w:t>
      </w:r>
      <w:r w:rsidRPr="009233A4">
        <w:rPr>
          <w:color w:val="706F6F"/>
          <w:lang w:val="es-MX"/>
        </w:rPr>
        <w:t xml:space="preserve"> o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versen sobre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materias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señaladas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en la parte final de la fracción I del citado artículo 40.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Dicha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coordinación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implica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emisión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disposiciones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formalidades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mínimas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ajustarán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entidades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referencia,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respecto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señalados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párrafo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anterior,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representación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Estado,</w:t>
      </w:r>
      <w:r w:rsidRPr="009233A4">
        <w:rPr>
          <w:color w:val="706F6F"/>
          <w:spacing w:val="2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pretendan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suscribir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Gobernador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Titulares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sus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dependencias,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4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Administración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homologándose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lang w:val="es-MX"/>
        </w:rPr>
        <w:t>criterios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respecto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los </w:t>
      </w:r>
      <w:r w:rsidRPr="009233A4">
        <w:rPr>
          <w:color w:val="706F6F"/>
          <w:lang w:val="es-MX"/>
        </w:rPr>
        <w:t>contenidos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fondo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forma.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lang w:val="es-MX"/>
        </w:rPr>
        <w:t>concordancia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lang w:val="es-MX"/>
        </w:rPr>
        <w:t>marco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legalidad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invocado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anterioridad,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dentro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objetivos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primordiales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presente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administración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encabezada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Gobernador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Licenciado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Rafael</w:t>
      </w:r>
      <w:r w:rsidRPr="009233A4">
        <w:rPr>
          <w:color w:val="706F6F"/>
          <w:spacing w:val="-19"/>
          <w:lang w:val="es-MX"/>
        </w:rPr>
        <w:t xml:space="preserve"> </w:t>
      </w:r>
      <w:r w:rsidRPr="009233A4">
        <w:rPr>
          <w:color w:val="706F6F"/>
          <w:lang w:val="es-MX"/>
        </w:rPr>
        <w:t>Alejandro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Moreno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Cárdenas,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encuentra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fortalecimiento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organización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procedimientos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base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el Eje 5 del Plan Estatal de Desarrollo 2015-2021 denominado “Gobierno eficiente y moderno”.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Dentro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organismos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coadyuvan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cumplimiento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dichos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objetivos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encuentra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Comisión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Estudios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Jurídicos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Poder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Ejecutivo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Estado,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cuerpo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colegiado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análisis,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consulta,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discusión,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coordinación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elaboración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propuestas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sobre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temas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trascendencia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interés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Entidades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uniformar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criterios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interpretación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aplicación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marco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rige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dichas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Entidades,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base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fracciones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XI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XII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12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24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Reglamento</w:t>
      </w:r>
      <w:r w:rsidRPr="009233A4">
        <w:rPr>
          <w:color w:val="706F6F"/>
          <w:lang w:val="es-MX"/>
        </w:rPr>
        <w:t xml:space="preserve"> Interior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lang w:val="es-MX"/>
        </w:rPr>
        <w:t xml:space="preserve"> Jurídica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Comisión en </w:t>
      </w:r>
      <w:r w:rsidRPr="009233A4">
        <w:rPr>
          <w:color w:val="706F6F"/>
          <w:lang w:val="es-MX"/>
        </w:rPr>
        <w:t>cita,</w:t>
      </w:r>
      <w:r w:rsidRPr="009233A4">
        <w:rPr>
          <w:color w:val="706F6F"/>
          <w:spacing w:val="-1"/>
          <w:lang w:val="es-MX"/>
        </w:rPr>
        <w:t xml:space="preserve"> que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hoy es presidida por 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suscrita</w:t>
      </w:r>
      <w:r w:rsidRPr="009233A4">
        <w:rPr>
          <w:color w:val="706F6F"/>
          <w:spacing w:val="-1"/>
          <w:lang w:val="es-MX"/>
        </w:rPr>
        <w:t xml:space="preserve"> en </w:t>
      </w:r>
      <w:r w:rsidRPr="009233A4">
        <w:rPr>
          <w:color w:val="706F6F"/>
          <w:lang w:val="es-MX"/>
        </w:rPr>
        <w:t>mi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carácter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de Consejera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3"/>
          <w:lang w:val="es-MX"/>
        </w:rPr>
        <w:t>Titular,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que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"/>
          <w:lang w:val="es-MX"/>
        </w:rPr>
        <w:t xml:space="preserve"> integra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titulares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Adjunta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Direcciones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Consejería,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titulares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unidades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asuntos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cada </w:t>
      </w:r>
      <w:r w:rsidRPr="009233A4">
        <w:rPr>
          <w:color w:val="706F6F"/>
          <w:spacing w:val="-1"/>
          <w:lang w:val="es-MX"/>
        </w:rPr>
        <w:t>una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Entidades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Administración Pública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29"/>
          <w:w w:val="9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"/>
          <w:lang w:val="es-MX"/>
        </w:rPr>
        <w:t xml:space="preserve"> base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12, </w:t>
      </w:r>
      <w:r w:rsidRPr="009233A4">
        <w:rPr>
          <w:color w:val="706F6F"/>
          <w:lang w:val="es-MX"/>
        </w:rPr>
        <w:t xml:space="preserve">fracción XVIII y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24, ambos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Reglamento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Interior </w:t>
      </w:r>
      <w:r w:rsidRPr="009233A4">
        <w:rPr>
          <w:color w:val="706F6F"/>
          <w:spacing w:val="-1"/>
          <w:lang w:val="es-MX"/>
        </w:rPr>
        <w:t>de 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lang w:val="es-MX"/>
        </w:rPr>
        <w:t xml:space="preserve"> mención,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cumple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instrucciones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Gobernador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relativas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expedir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Lineamientos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“</w:t>
      </w:r>
      <w:r w:rsidRPr="009233A4">
        <w:rPr>
          <w:rFonts w:cs="Arial"/>
          <w:i/>
          <w:color w:val="706F6F"/>
          <w:spacing w:val="-1"/>
          <w:lang w:val="es-MX"/>
        </w:rPr>
        <w:t>Comisión</w:t>
      </w:r>
      <w:r w:rsidRPr="009233A4">
        <w:rPr>
          <w:rFonts w:cs="Arial"/>
          <w:i/>
          <w:color w:val="706F6F"/>
          <w:spacing w:val="27"/>
          <w:lang w:val="es-MX"/>
        </w:rPr>
        <w:t xml:space="preserve"> </w:t>
      </w:r>
      <w:r w:rsidRPr="009233A4">
        <w:rPr>
          <w:rFonts w:cs="Arial"/>
          <w:i/>
          <w:color w:val="706F6F"/>
          <w:spacing w:val="-1"/>
          <w:lang w:val="es-MX"/>
        </w:rPr>
        <w:t>de</w:t>
      </w:r>
      <w:r w:rsidRPr="009233A4">
        <w:rPr>
          <w:rFonts w:cs="Arial"/>
          <w:i/>
          <w:color w:val="706F6F"/>
          <w:spacing w:val="22"/>
          <w:lang w:val="es-MX"/>
        </w:rPr>
        <w:t xml:space="preserve"> </w:t>
      </w:r>
      <w:r w:rsidRPr="009233A4">
        <w:rPr>
          <w:rFonts w:cs="Arial"/>
          <w:i/>
          <w:color w:val="706F6F"/>
          <w:lang w:val="es-MX"/>
        </w:rPr>
        <w:t>Estudios</w:t>
      </w:r>
      <w:r w:rsidRPr="009233A4">
        <w:rPr>
          <w:rFonts w:cs="Arial"/>
          <w:i/>
          <w:color w:val="706F6F"/>
          <w:spacing w:val="17"/>
          <w:lang w:val="es-MX"/>
        </w:rPr>
        <w:t xml:space="preserve"> </w:t>
      </w:r>
      <w:r w:rsidRPr="009233A4">
        <w:rPr>
          <w:rFonts w:cs="Arial"/>
          <w:i/>
          <w:color w:val="706F6F"/>
          <w:lang w:val="es-MX"/>
        </w:rPr>
        <w:t>Jurídicos</w:t>
      </w:r>
      <w:r w:rsidRPr="009233A4">
        <w:rPr>
          <w:rFonts w:cs="Arial"/>
          <w:i/>
          <w:color w:val="706F6F"/>
          <w:spacing w:val="17"/>
          <w:lang w:val="es-MX"/>
        </w:rPr>
        <w:t xml:space="preserve"> </w:t>
      </w:r>
      <w:r w:rsidRPr="009233A4">
        <w:rPr>
          <w:rFonts w:cs="Arial"/>
          <w:i/>
          <w:color w:val="706F6F"/>
          <w:spacing w:val="-1"/>
          <w:lang w:val="es-MX"/>
        </w:rPr>
        <w:t>del</w:t>
      </w:r>
      <w:r w:rsidRPr="009233A4">
        <w:rPr>
          <w:rFonts w:cs="Arial"/>
          <w:i/>
          <w:color w:val="706F6F"/>
          <w:spacing w:val="17"/>
          <w:lang w:val="es-MX"/>
        </w:rPr>
        <w:t xml:space="preserve"> </w:t>
      </w:r>
      <w:r w:rsidRPr="009233A4">
        <w:rPr>
          <w:rFonts w:cs="Arial"/>
          <w:i/>
          <w:color w:val="706F6F"/>
          <w:lang w:val="es-MX"/>
        </w:rPr>
        <w:t>Poder</w:t>
      </w:r>
      <w:r w:rsidRPr="009233A4">
        <w:rPr>
          <w:rFonts w:cs="Arial"/>
          <w:i/>
          <w:color w:val="706F6F"/>
          <w:spacing w:val="17"/>
          <w:lang w:val="es-MX"/>
        </w:rPr>
        <w:t xml:space="preserve"> </w:t>
      </w:r>
      <w:r w:rsidRPr="009233A4">
        <w:rPr>
          <w:rFonts w:cs="Arial"/>
          <w:i/>
          <w:color w:val="706F6F"/>
          <w:lang w:val="es-MX"/>
        </w:rPr>
        <w:t>Ejecutivo</w:t>
      </w:r>
      <w:r w:rsidRPr="009233A4">
        <w:rPr>
          <w:rFonts w:cs="Arial"/>
          <w:i/>
          <w:color w:val="706F6F"/>
          <w:spacing w:val="17"/>
          <w:lang w:val="es-MX"/>
        </w:rPr>
        <w:t xml:space="preserve"> </w:t>
      </w:r>
      <w:r w:rsidRPr="009233A4">
        <w:rPr>
          <w:rFonts w:cs="Arial"/>
          <w:i/>
          <w:color w:val="706F6F"/>
          <w:spacing w:val="-1"/>
          <w:lang w:val="es-MX"/>
        </w:rPr>
        <w:t>del</w:t>
      </w:r>
      <w:r w:rsidRPr="009233A4">
        <w:rPr>
          <w:rFonts w:cs="Arial"/>
          <w:i/>
          <w:color w:val="706F6F"/>
          <w:spacing w:val="17"/>
          <w:lang w:val="es-MX"/>
        </w:rPr>
        <w:t xml:space="preserve"> </w:t>
      </w:r>
      <w:r w:rsidRPr="009233A4">
        <w:rPr>
          <w:rFonts w:cs="Arial"/>
          <w:i/>
          <w:color w:val="706F6F"/>
          <w:lang w:val="es-MX"/>
        </w:rPr>
        <w:t>Estado</w:t>
      </w:r>
      <w:r w:rsidRPr="009233A4">
        <w:rPr>
          <w:rFonts w:cs="Arial"/>
          <w:i/>
          <w:color w:val="706F6F"/>
          <w:spacing w:val="17"/>
          <w:lang w:val="es-MX"/>
        </w:rPr>
        <w:t xml:space="preserve"> </w:t>
      </w:r>
      <w:r w:rsidRPr="009233A4">
        <w:rPr>
          <w:rFonts w:cs="Arial"/>
          <w:i/>
          <w:color w:val="706F6F"/>
          <w:spacing w:val="-1"/>
          <w:lang w:val="es-MX"/>
        </w:rPr>
        <w:t>de</w:t>
      </w:r>
      <w:r w:rsidRPr="009233A4">
        <w:rPr>
          <w:rFonts w:cs="Arial"/>
          <w:i/>
          <w:color w:val="706F6F"/>
          <w:spacing w:val="17"/>
          <w:lang w:val="es-MX"/>
        </w:rPr>
        <w:t xml:space="preserve"> </w:t>
      </w:r>
      <w:r w:rsidRPr="009233A4">
        <w:rPr>
          <w:rFonts w:cs="Arial"/>
          <w:i/>
          <w:color w:val="706F6F"/>
          <w:spacing w:val="-1"/>
          <w:lang w:val="es-MX"/>
        </w:rPr>
        <w:t>Campeche</w:t>
      </w:r>
      <w:r w:rsidRPr="009233A4">
        <w:rPr>
          <w:rFonts w:cs="Arial"/>
          <w:color w:val="706F6F"/>
          <w:spacing w:val="-1"/>
          <w:lang w:val="es-MX"/>
        </w:rPr>
        <w:t>”,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con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el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propósito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fortalecer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la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legalidad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en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las</w:t>
      </w:r>
      <w:r w:rsidRPr="009233A4">
        <w:rPr>
          <w:rFonts w:cs="Arial"/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actuaciones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servidores</w:t>
      </w:r>
      <w:r w:rsidRPr="009233A4">
        <w:rPr>
          <w:color w:val="706F6F"/>
          <w:spacing w:val="-1"/>
          <w:lang w:val="es-MX"/>
        </w:rPr>
        <w:t xml:space="preserve"> públicos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forma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siguiente: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tulo1"/>
        <w:spacing w:line="482" w:lineRule="auto"/>
        <w:ind w:left="2234" w:right="2225"/>
        <w:jc w:val="center"/>
        <w:rPr>
          <w:b w:val="0"/>
          <w:bCs w:val="0"/>
          <w:lang w:val="es-MX"/>
        </w:rPr>
      </w:pPr>
      <w:r w:rsidRPr="009233A4">
        <w:rPr>
          <w:color w:val="706F6F"/>
          <w:spacing w:val="-1"/>
          <w:lang w:val="es-MX"/>
        </w:rPr>
        <w:t>LINEAMIENTOS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COMISIÓN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ESTUDIOS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PODER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EJECUTIVO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3"/>
          <w:lang w:val="es-MX"/>
        </w:rPr>
        <w:t>ESTADO</w:t>
      </w:r>
    </w:p>
    <w:p w:rsidR="00AA21E4" w:rsidRPr="009233A4" w:rsidRDefault="002C2806">
      <w:pPr>
        <w:spacing w:before="6"/>
        <w:ind w:left="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9233A4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9233A4">
        <w:rPr>
          <w:rFonts w:ascii="Arial"/>
          <w:b/>
          <w:color w:val="706F6F"/>
          <w:sz w:val="18"/>
          <w:lang w:val="es-MX"/>
        </w:rPr>
        <w:t xml:space="preserve"> </w:t>
      </w:r>
      <w:r w:rsidRPr="009233A4">
        <w:rPr>
          <w:rFonts w:ascii="Arial"/>
          <w:b/>
          <w:color w:val="706F6F"/>
          <w:spacing w:val="-1"/>
          <w:sz w:val="18"/>
          <w:lang w:val="es-MX"/>
        </w:rPr>
        <w:t>CAMPECHE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ind w:left="120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 xml:space="preserve">1.- </w:t>
      </w:r>
      <w:r w:rsidRPr="009233A4">
        <w:rPr>
          <w:color w:val="706F6F"/>
          <w:lang w:val="es-MX"/>
        </w:rPr>
        <w:t>Por</w:t>
      </w:r>
      <w:r w:rsidRPr="009233A4">
        <w:rPr>
          <w:color w:val="706F6F"/>
          <w:spacing w:val="-1"/>
          <w:lang w:val="es-MX"/>
        </w:rPr>
        <w:t xml:space="preserve"> instrumento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jurídico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"/>
          <w:lang w:val="es-MX"/>
        </w:rPr>
        <w:t xml:space="preserve"> entenderán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 de:</w:t>
      </w:r>
    </w:p>
    <w:p w:rsidR="00AA21E4" w:rsidRPr="009233A4" w:rsidRDefault="00AA21E4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pStyle w:val="Textoindependiente"/>
        <w:numPr>
          <w:ilvl w:val="0"/>
          <w:numId w:val="6"/>
        </w:numPr>
        <w:tabs>
          <w:tab w:val="left" w:pos="841"/>
        </w:tabs>
        <w:ind w:hanging="353"/>
      </w:pPr>
      <w:r>
        <w:rPr>
          <w:color w:val="706F6F"/>
          <w:spacing w:val="-1"/>
        </w:rPr>
        <w:t>Leyes;</w:t>
      </w:r>
    </w:p>
    <w:p w:rsidR="00AA21E4" w:rsidRDefault="00AA21E4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AA21E4" w:rsidRDefault="002C2806">
      <w:pPr>
        <w:pStyle w:val="Textoindependiente"/>
        <w:numPr>
          <w:ilvl w:val="0"/>
          <w:numId w:val="6"/>
        </w:numPr>
        <w:tabs>
          <w:tab w:val="left" w:pos="841"/>
        </w:tabs>
        <w:ind w:left="840"/>
      </w:pPr>
      <w:r>
        <w:rPr>
          <w:color w:val="706F6F"/>
          <w:spacing w:val="-1"/>
        </w:rPr>
        <w:t>Reglamentos;</w:t>
      </w:r>
    </w:p>
    <w:p w:rsidR="00AA21E4" w:rsidRDefault="00AA21E4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AA21E4" w:rsidRDefault="002C2806">
      <w:pPr>
        <w:pStyle w:val="Textoindependiente"/>
        <w:numPr>
          <w:ilvl w:val="0"/>
          <w:numId w:val="6"/>
        </w:numPr>
        <w:tabs>
          <w:tab w:val="left" w:pos="841"/>
        </w:tabs>
        <w:ind w:left="840"/>
      </w:pPr>
      <w:r>
        <w:rPr>
          <w:color w:val="706F6F"/>
        </w:rPr>
        <w:t>Acuerdos;</w:t>
      </w:r>
    </w:p>
    <w:p w:rsidR="00AA21E4" w:rsidRDefault="00AA21E4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AA21E4" w:rsidRDefault="002C2806">
      <w:pPr>
        <w:pStyle w:val="Textoindependiente"/>
        <w:numPr>
          <w:ilvl w:val="0"/>
          <w:numId w:val="6"/>
        </w:numPr>
        <w:tabs>
          <w:tab w:val="left" w:pos="841"/>
        </w:tabs>
        <w:ind w:left="840"/>
      </w:pPr>
      <w:r>
        <w:rPr>
          <w:color w:val="706F6F"/>
          <w:spacing w:val="-1"/>
        </w:rPr>
        <w:t>Decretos;</w:t>
      </w:r>
    </w:p>
    <w:p w:rsidR="00AA21E4" w:rsidRDefault="00AA21E4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AA21E4" w:rsidRDefault="002C2806">
      <w:pPr>
        <w:pStyle w:val="Textoindependiente"/>
        <w:numPr>
          <w:ilvl w:val="0"/>
          <w:numId w:val="6"/>
        </w:numPr>
        <w:tabs>
          <w:tab w:val="left" w:pos="841"/>
        </w:tabs>
        <w:ind w:left="840"/>
      </w:pPr>
      <w:r>
        <w:rPr>
          <w:color w:val="706F6F"/>
          <w:spacing w:val="-1"/>
        </w:rPr>
        <w:t>Lineamientos;</w:t>
      </w:r>
    </w:p>
    <w:p w:rsidR="00AA21E4" w:rsidRDefault="00AA21E4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AA21E4" w:rsidRDefault="002C2806">
      <w:pPr>
        <w:pStyle w:val="Textoindependiente"/>
        <w:numPr>
          <w:ilvl w:val="0"/>
          <w:numId w:val="6"/>
        </w:numPr>
        <w:tabs>
          <w:tab w:val="left" w:pos="841"/>
        </w:tabs>
        <w:ind w:left="840"/>
      </w:pPr>
      <w:r>
        <w:rPr>
          <w:color w:val="706F6F"/>
        </w:rPr>
        <w:t>Órdenes;</w:t>
      </w:r>
    </w:p>
    <w:p w:rsidR="00AA21E4" w:rsidRDefault="00AA21E4">
      <w:pPr>
        <w:sectPr w:rsidR="00AA21E4">
          <w:pgSz w:w="12240" w:h="15840"/>
          <w:pgMar w:top="1700" w:right="1020" w:bottom="280" w:left="1580" w:header="1174" w:footer="0" w:gutter="0"/>
          <w:cols w:space="720"/>
        </w:sectPr>
      </w:pPr>
    </w:p>
    <w:p w:rsidR="00AA21E4" w:rsidRDefault="00AA21E4">
      <w:pPr>
        <w:spacing w:line="110" w:lineRule="atLeast"/>
        <w:rPr>
          <w:rFonts w:ascii="Arial" w:eastAsia="Arial" w:hAnsi="Arial" w:cs="Arial"/>
          <w:sz w:val="9"/>
          <w:szCs w:val="9"/>
        </w:rPr>
      </w:pPr>
    </w:p>
    <w:p w:rsidR="00AA21E4" w:rsidRDefault="00AA21E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A21E4" w:rsidRDefault="00AA21E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AA21E4" w:rsidRDefault="002C2806">
      <w:pPr>
        <w:pStyle w:val="Textoindependiente"/>
        <w:numPr>
          <w:ilvl w:val="0"/>
          <w:numId w:val="6"/>
        </w:numPr>
        <w:tabs>
          <w:tab w:val="left" w:pos="834"/>
        </w:tabs>
        <w:spacing w:before="74"/>
      </w:pPr>
      <w:r>
        <w:rPr>
          <w:color w:val="706F6F"/>
          <w:spacing w:val="-1"/>
        </w:rPr>
        <w:t>Convenios;</w:t>
      </w:r>
    </w:p>
    <w:p w:rsidR="00AA21E4" w:rsidRDefault="00AA21E4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AA21E4" w:rsidRDefault="002C2806">
      <w:pPr>
        <w:pStyle w:val="Textoindependiente"/>
        <w:numPr>
          <w:ilvl w:val="0"/>
          <w:numId w:val="6"/>
        </w:numPr>
        <w:tabs>
          <w:tab w:val="left" w:pos="834"/>
        </w:tabs>
      </w:pPr>
      <w:r>
        <w:rPr>
          <w:color w:val="706F6F"/>
          <w:spacing w:val="-1"/>
        </w:rPr>
        <w:t>Contratos</w:t>
      </w:r>
    </w:p>
    <w:p w:rsidR="00AA21E4" w:rsidRDefault="00AA21E4">
      <w:pPr>
        <w:spacing w:before="16" w:line="180" w:lineRule="atLeast"/>
        <w:rPr>
          <w:rFonts w:ascii="Arial" w:eastAsia="Arial" w:hAnsi="Arial" w:cs="Arial"/>
          <w:sz w:val="15"/>
          <w:szCs w:val="15"/>
        </w:rPr>
      </w:pPr>
    </w:p>
    <w:p w:rsidR="00AA21E4" w:rsidRPr="009233A4" w:rsidRDefault="002C2806">
      <w:pPr>
        <w:pStyle w:val="Textoindependiente"/>
        <w:numPr>
          <w:ilvl w:val="0"/>
          <w:numId w:val="6"/>
        </w:numPr>
        <w:tabs>
          <w:tab w:val="left" w:pos="834"/>
        </w:tabs>
        <w:rPr>
          <w:lang w:val="es-MX"/>
        </w:rPr>
      </w:pPr>
      <w:r w:rsidRPr="009233A4">
        <w:rPr>
          <w:color w:val="706F6F"/>
          <w:lang w:val="es-MX"/>
        </w:rPr>
        <w:t>Acuerdos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coordinación,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colaboración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concertación;</w:t>
      </w:r>
    </w:p>
    <w:p w:rsidR="00AA21E4" w:rsidRPr="009233A4" w:rsidRDefault="00AA21E4">
      <w:pPr>
        <w:spacing w:before="1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6"/>
        </w:numPr>
        <w:tabs>
          <w:tab w:val="left" w:pos="834"/>
        </w:tabs>
        <w:spacing w:line="246" w:lineRule="auto"/>
        <w:ind w:right="118"/>
        <w:jc w:val="both"/>
        <w:rPr>
          <w:sz w:val="10"/>
          <w:szCs w:val="10"/>
          <w:lang w:val="es-MX"/>
        </w:rPr>
      </w:pPr>
      <w:r w:rsidRPr="009233A4">
        <w:rPr>
          <w:color w:val="706F6F"/>
          <w:lang w:val="es-MX"/>
        </w:rPr>
        <w:t>Actas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y </w:t>
      </w:r>
      <w:r w:rsidRPr="009233A4">
        <w:rPr>
          <w:color w:val="706F6F"/>
          <w:spacing w:val="-1"/>
          <w:lang w:val="es-MX"/>
        </w:rPr>
        <w:t>demás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disposiciones administrativas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observancia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general, </w:t>
      </w:r>
      <w:r w:rsidRPr="009233A4">
        <w:rPr>
          <w:color w:val="706F6F"/>
          <w:lang w:val="es-MX"/>
        </w:rPr>
        <w:t xml:space="preserve">y </w:t>
      </w:r>
      <w:r w:rsidRPr="009233A4">
        <w:rPr>
          <w:color w:val="706F6F"/>
          <w:spacing w:val="-1"/>
          <w:lang w:val="es-MX"/>
        </w:rPr>
        <w:t>documentos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 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se</w:t>
      </w:r>
      <w:r w:rsidRPr="009233A4">
        <w:rPr>
          <w:color w:val="706F6F"/>
          <w:spacing w:val="-1"/>
          <w:lang w:val="es-MX"/>
        </w:rPr>
        <w:t xml:space="preserve"> pretendan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hacer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constar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actos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jurídicos,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exclusión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aquellos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cuyo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objeto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contratación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personal,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prestación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servicios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distintos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materia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jurídica,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asuntos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laborales,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seguridad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social,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fiscales, </w:t>
      </w:r>
      <w:r w:rsidRPr="009233A4">
        <w:rPr>
          <w:color w:val="706F6F"/>
          <w:lang w:val="es-MX"/>
        </w:rPr>
        <w:t>contables,</w:t>
      </w:r>
      <w:r w:rsidRPr="009233A4">
        <w:rPr>
          <w:color w:val="706F6F"/>
          <w:spacing w:val="-1"/>
          <w:lang w:val="es-MX"/>
        </w:rPr>
        <w:t xml:space="preserve"> expropiaciones</w:t>
      </w:r>
      <w:r w:rsidRPr="009233A4">
        <w:rPr>
          <w:color w:val="706F6F"/>
          <w:lang w:val="es-MX"/>
        </w:rPr>
        <w:t xml:space="preserve"> y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bienes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propiedad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Estado.</w:t>
      </w:r>
      <w:r w:rsidRPr="009233A4">
        <w:rPr>
          <w:color w:val="706F6F"/>
          <w:position w:val="6"/>
          <w:sz w:val="10"/>
          <w:lang w:val="es-MX"/>
        </w:rPr>
        <w:t>1</w:t>
      </w:r>
    </w:p>
    <w:p w:rsidR="00AA21E4" w:rsidRPr="009233A4" w:rsidRDefault="00AA21E4">
      <w:pPr>
        <w:spacing w:before="4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9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Dentro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requieren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apoyo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técnico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jurídico,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visado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jurídica,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lang w:val="es-MX"/>
        </w:rPr>
        <w:t>también</w:t>
      </w:r>
      <w:r w:rsidRPr="009233A4">
        <w:rPr>
          <w:color w:val="706F6F"/>
          <w:spacing w:val="-1"/>
          <w:lang w:val="es-MX"/>
        </w:rPr>
        <w:t xml:space="preserve"> deberán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entenderse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incluidas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expropiaciones,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lang w:val="es-MX"/>
        </w:rPr>
        <w:t xml:space="preserve"> ser</w:t>
      </w:r>
      <w:r w:rsidRPr="009233A4">
        <w:rPr>
          <w:color w:val="706F6F"/>
          <w:spacing w:val="-1"/>
          <w:lang w:val="es-MX"/>
        </w:rPr>
        <w:t xml:space="preserve"> actos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obligaciones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lang w:val="es-MX"/>
        </w:rPr>
        <w:t xml:space="preserve"> Estado.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color w:val="706F6F"/>
          <w:spacing w:val="-6"/>
          <w:lang w:val="es-MX"/>
        </w:rPr>
        <w:t>T</w:t>
      </w:r>
      <w:r w:rsidRPr="009233A4">
        <w:rPr>
          <w:color w:val="706F6F"/>
          <w:spacing w:val="-5"/>
          <w:lang w:val="es-MX"/>
        </w:rPr>
        <w:t>odos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disposiciones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observancia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general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deberán,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primera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instancia,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ser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revisados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validados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titular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área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unidad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correspondiente,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ajustándose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general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disposiciones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lineamientos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presentes,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particular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naturaleza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objetivos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lang w:val="es-MX"/>
        </w:rPr>
        <w:t>propios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instrumento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respectivo,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ya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firme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Gobernador,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así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generen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obligaciones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actos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celebre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intervención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Gobernador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(fracciones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III,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IV,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V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VI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lang w:val="es-MX"/>
        </w:rPr>
        <w:t xml:space="preserve"> Orgánica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Campeche).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Asimismo,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deberán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remitir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copia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oficio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correo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electrónico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donde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conste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envío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proyecto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convenio,</w:t>
      </w:r>
    </w:p>
    <w:p w:rsidR="00AA21E4" w:rsidRPr="009233A4" w:rsidRDefault="002C2806">
      <w:pPr>
        <w:pStyle w:val="Textoindependiente"/>
        <w:spacing w:before="9"/>
        <w:jc w:val="both"/>
        <w:rPr>
          <w:lang w:val="es-MX"/>
        </w:rPr>
      </w:pPr>
      <w:r w:rsidRPr="009233A4">
        <w:rPr>
          <w:color w:val="706F6F"/>
          <w:lang w:val="es-MX"/>
        </w:rPr>
        <w:t>contrato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1"/>
          <w:lang w:val="es-MX"/>
        </w:rPr>
        <w:t xml:space="preserve"> acuerdo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Federación.</w:t>
      </w:r>
    </w:p>
    <w:p w:rsidR="00AA21E4" w:rsidRPr="009233A4" w:rsidRDefault="00AA21E4">
      <w:pPr>
        <w:spacing w:before="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dictamen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unidad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señalada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párrafo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antecede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anexará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envíe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para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su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revisión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final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a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la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Consejería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Jurídica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y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se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denominará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“dictamen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jurídico”.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El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dictamen</w:t>
      </w:r>
      <w:r w:rsidRPr="009233A4">
        <w:rPr>
          <w:rFonts w:cs="Arial"/>
          <w:color w:val="706F6F"/>
          <w:spacing w:val="3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 xml:space="preserve">correspondiente </w:t>
      </w:r>
      <w:r w:rsidRPr="009233A4">
        <w:rPr>
          <w:color w:val="706F6F"/>
          <w:spacing w:val="-1"/>
          <w:lang w:val="es-MX"/>
        </w:rPr>
        <w:t>exclusivamente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convenios,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contratos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acuerdos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coordinación,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colaboración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concertación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ajustara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formato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lang w:val="es-MX"/>
        </w:rPr>
        <w:t>contenido</w:t>
      </w:r>
      <w:r w:rsidRPr="009233A4">
        <w:rPr>
          <w:color w:val="706F6F"/>
          <w:spacing w:val="-1"/>
          <w:lang w:val="es-MX"/>
        </w:rPr>
        <w:t xml:space="preserve"> en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Anexo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1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Lineamientos.</w:t>
      </w:r>
    </w:p>
    <w:p w:rsidR="00AA21E4" w:rsidRPr="009233A4" w:rsidRDefault="00AA21E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AA21E4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2.-</w:t>
      </w:r>
      <w:r w:rsidRPr="009233A4">
        <w:rPr>
          <w:b/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publicación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anual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Periódico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Oficial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contiene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relación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entidades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paraestatales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agrupación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sectores,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coordinadoras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sector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validarán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remitirán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Jurídica,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sean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generados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sus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entidades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paraestatales,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lang w:val="es-MX"/>
        </w:rPr>
        <w:t xml:space="preserve"> su</w:t>
      </w:r>
      <w:r w:rsidRPr="009233A4">
        <w:rPr>
          <w:color w:val="706F6F"/>
          <w:spacing w:val="49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y</w:t>
      </w:r>
      <w:r w:rsidRPr="009233A4">
        <w:rPr>
          <w:color w:val="706F6F"/>
          <w:spacing w:val="-8"/>
          <w:lang w:val="es-MX"/>
        </w:rPr>
        <w:t>,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lang w:val="es-MX"/>
        </w:rPr>
        <w:t xml:space="preserve"> su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caso,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visado.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3.-</w:t>
      </w:r>
      <w:r w:rsidRPr="009233A4">
        <w:rPr>
          <w:b/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Tratándose</w:t>
      </w:r>
      <w:r w:rsidRPr="009233A4">
        <w:rPr>
          <w:color w:val="706F6F"/>
          <w:spacing w:val="3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distintos</w:t>
      </w:r>
      <w:r w:rsidRPr="009233A4">
        <w:rPr>
          <w:color w:val="706F6F"/>
          <w:spacing w:val="3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leyes,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lang w:val="es-MX"/>
        </w:rPr>
        <w:t>reglamentos</w:t>
      </w:r>
      <w:r w:rsidRPr="009233A4">
        <w:rPr>
          <w:color w:val="706F6F"/>
          <w:spacing w:val="3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acuerdos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observancia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general,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dependencias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entidades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21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impliquen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aportación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recursos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financieros,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antes 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remitir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sus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proyectos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Consejería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deberán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verificar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Secretaría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Finanzas,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el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22,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XXVII,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disponibilidad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presupuestaria de los mismos, con la finalidad de que, po</w:t>
      </w:r>
      <w:r w:rsidRPr="009233A4">
        <w:rPr>
          <w:color w:val="706F6F"/>
          <w:lang w:val="es-MX"/>
        </w:rPr>
        <w:t>r su parte, la Secretaría de Planeación emita los respectivos oficios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autorización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aprobación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política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gasto,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cumplimiento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lo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dispuesto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el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45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Disciplina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Financiera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Responsabilidad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Hacendaria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sus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Municipios;</w:t>
      </w:r>
      <w:r w:rsidRPr="009233A4">
        <w:rPr>
          <w:color w:val="706F6F"/>
          <w:spacing w:val="2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autorizaciones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emitidas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ambas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anexarán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someta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lang w:val="es-MX"/>
        </w:rPr>
        <w:t xml:space="preserve"> Jurídica.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dichos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proyectos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incluirá,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dentro 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texto,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participación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las </w:t>
      </w:r>
      <w:r w:rsidRPr="009233A4">
        <w:rPr>
          <w:color w:val="706F6F"/>
          <w:lang w:val="es-MX"/>
        </w:rPr>
        <w:t>Secretarías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Finanzas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Contraloría,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ambas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18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Estado,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finalidad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verificar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transparencia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ejecución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aplicación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recursos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públicos,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lang w:val="es-MX"/>
        </w:rPr>
        <w:t>conforme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establecido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22,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XXVI,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24,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XIII,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rFonts w:cs="Arial"/>
          <w:b/>
          <w:bCs/>
          <w:color w:val="706F6F"/>
          <w:spacing w:val="-1"/>
          <w:lang w:val="es-MX"/>
        </w:rPr>
        <w:t>4.-</w:t>
      </w:r>
      <w:r w:rsidRPr="009233A4">
        <w:rPr>
          <w:rFonts w:cs="Arial"/>
          <w:b/>
          <w:bCs/>
          <w:color w:val="706F6F"/>
          <w:spacing w:val="25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Las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dependencias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y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entidades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la</w:t>
      </w:r>
      <w:r w:rsidRPr="009233A4">
        <w:rPr>
          <w:rFonts w:cs="Arial"/>
          <w:color w:val="706F6F"/>
          <w:spacing w:val="1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Administración</w:t>
      </w:r>
      <w:r w:rsidRPr="009233A4">
        <w:rPr>
          <w:rFonts w:cs="Arial"/>
          <w:color w:val="706F6F"/>
          <w:spacing w:val="2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Pública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del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Estado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evitarán</w:t>
      </w:r>
      <w:r w:rsidRPr="009233A4">
        <w:rPr>
          <w:rFonts w:cs="Arial"/>
          <w:color w:val="706F6F"/>
          <w:spacing w:val="25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remitir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a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revisión</w:t>
      </w:r>
      <w:r w:rsidRPr="009233A4">
        <w:rPr>
          <w:rFonts w:cs="Arial"/>
          <w:color w:val="706F6F"/>
          <w:spacing w:val="27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“formatos”</w:t>
      </w:r>
      <w:r w:rsidRPr="009233A4">
        <w:rPr>
          <w:rFonts w:cs="Arial"/>
          <w:color w:val="706F6F"/>
          <w:spacing w:val="2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o</w:t>
      </w:r>
      <w:r w:rsidRPr="009233A4">
        <w:rPr>
          <w:rFonts w:cs="Arial"/>
          <w:color w:val="706F6F"/>
          <w:spacing w:val="21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“modelos”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instrumentos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jurídicos;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por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el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contrario,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los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proyectos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instrumentos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jurídicos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que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se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remitan</w:t>
      </w:r>
      <w:r w:rsidRPr="009233A4">
        <w:rPr>
          <w:rFonts w:cs="Arial"/>
          <w:color w:val="706F6F"/>
          <w:spacing w:val="6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 xml:space="preserve">deberán </w:t>
      </w:r>
      <w:r w:rsidRPr="009233A4">
        <w:rPr>
          <w:color w:val="706F6F"/>
          <w:lang w:val="es-MX"/>
        </w:rPr>
        <w:t>ser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documentos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completos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contener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todos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requisitos,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tanto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forma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fondo,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correspondan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5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específico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al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acto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jurídico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que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se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trate;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lo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anterior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conformidad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con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el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artículo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40,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fracciones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III,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IV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y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VI,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la</w:t>
      </w:r>
      <w:r w:rsidRPr="009233A4">
        <w:rPr>
          <w:rFonts w:cs="Arial"/>
          <w:color w:val="706F6F"/>
          <w:spacing w:val="-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 xml:space="preserve">Ley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5.-</w:t>
      </w:r>
      <w:r w:rsidRPr="009233A4">
        <w:rPr>
          <w:b/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consistentes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convenios,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coordinación,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colaboración</w:t>
      </w:r>
    </w:p>
    <w:p w:rsidR="00AA21E4" w:rsidRPr="009233A4" w:rsidRDefault="00AA21E4">
      <w:pPr>
        <w:spacing w:before="3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AA21E4" w:rsidRDefault="009233A4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927100" cy="12700"/>
                <wp:effectExtent l="8255" t="3175" r="7620" b="3175"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3358C" id="Group 8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">
                <v:group id="Group 9" o:spid="_x0000_s1027" style="position:absolute;left:10;top:10;width:1440;height:2" coordorigin="10,10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" o:spid="_x0000_s1028" style="position:absolute;left:10;top:1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AA21E4" w:rsidRPr="009233A4" w:rsidRDefault="002C2806">
      <w:pPr>
        <w:pStyle w:val="Textoindependiente"/>
        <w:numPr>
          <w:ilvl w:val="0"/>
          <w:numId w:val="5"/>
        </w:numPr>
        <w:tabs>
          <w:tab w:val="left" w:pos="874"/>
        </w:tabs>
        <w:spacing w:before="28"/>
        <w:ind w:hanging="760"/>
        <w:rPr>
          <w:lang w:val="es-MX"/>
        </w:rPr>
      </w:pPr>
      <w:r w:rsidRPr="009233A4">
        <w:rPr>
          <w:color w:val="464646"/>
          <w:lang w:val="es-MX"/>
        </w:rPr>
        <w:t>Artículo</w:t>
      </w:r>
      <w:r w:rsidRPr="009233A4">
        <w:rPr>
          <w:color w:val="464646"/>
          <w:spacing w:val="-2"/>
          <w:lang w:val="es-MX"/>
        </w:rPr>
        <w:t xml:space="preserve"> </w:t>
      </w:r>
      <w:r w:rsidRPr="009233A4">
        <w:rPr>
          <w:color w:val="464646"/>
          <w:spacing w:val="-1"/>
          <w:lang w:val="es-MX"/>
        </w:rPr>
        <w:t>40,</w:t>
      </w:r>
      <w:r w:rsidRPr="009233A4">
        <w:rPr>
          <w:color w:val="464646"/>
          <w:lang w:val="es-MX"/>
        </w:rPr>
        <w:t xml:space="preserve"> fracción</w:t>
      </w:r>
      <w:r w:rsidRPr="009233A4">
        <w:rPr>
          <w:color w:val="464646"/>
          <w:spacing w:val="-1"/>
          <w:lang w:val="es-MX"/>
        </w:rPr>
        <w:t xml:space="preserve"> </w:t>
      </w:r>
      <w:r w:rsidRPr="009233A4">
        <w:rPr>
          <w:color w:val="464646"/>
          <w:lang w:val="es-MX"/>
        </w:rPr>
        <w:t xml:space="preserve">I </w:t>
      </w:r>
      <w:r w:rsidRPr="009233A4">
        <w:rPr>
          <w:color w:val="464646"/>
          <w:spacing w:val="-1"/>
          <w:lang w:val="es-MX"/>
        </w:rPr>
        <w:t>de</w:t>
      </w:r>
      <w:r w:rsidRPr="009233A4">
        <w:rPr>
          <w:color w:val="464646"/>
          <w:lang w:val="es-MX"/>
        </w:rPr>
        <w:t xml:space="preserve"> </w:t>
      </w:r>
      <w:r w:rsidRPr="009233A4">
        <w:rPr>
          <w:color w:val="464646"/>
          <w:spacing w:val="-1"/>
          <w:lang w:val="es-MX"/>
        </w:rPr>
        <w:t>la</w:t>
      </w:r>
      <w:r w:rsidRPr="009233A4">
        <w:rPr>
          <w:color w:val="464646"/>
          <w:lang w:val="es-MX"/>
        </w:rPr>
        <w:t xml:space="preserve"> </w:t>
      </w:r>
      <w:r w:rsidRPr="009233A4">
        <w:rPr>
          <w:color w:val="464646"/>
          <w:spacing w:val="-1"/>
          <w:lang w:val="es-MX"/>
        </w:rPr>
        <w:t>Ley</w:t>
      </w:r>
      <w:r w:rsidRPr="009233A4">
        <w:rPr>
          <w:color w:val="464646"/>
          <w:lang w:val="es-MX"/>
        </w:rPr>
        <w:t xml:space="preserve"> Orgánica</w:t>
      </w:r>
      <w:r w:rsidRPr="009233A4">
        <w:rPr>
          <w:color w:val="464646"/>
          <w:spacing w:val="-1"/>
          <w:lang w:val="es-MX"/>
        </w:rPr>
        <w:t xml:space="preserve"> de</w:t>
      </w:r>
      <w:r w:rsidRPr="009233A4">
        <w:rPr>
          <w:color w:val="464646"/>
          <w:lang w:val="es-MX"/>
        </w:rPr>
        <w:t xml:space="preserve"> </w:t>
      </w:r>
      <w:r w:rsidRPr="009233A4">
        <w:rPr>
          <w:color w:val="464646"/>
          <w:spacing w:val="-1"/>
          <w:lang w:val="es-MX"/>
        </w:rPr>
        <w:t>la</w:t>
      </w:r>
      <w:r w:rsidRPr="009233A4">
        <w:rPr>
          <w:color w:val="464646"/>
          <w:spacing w:val="-10"/>
          <w:lang w:val="es-MX"/>
        </w:rPr>
        <w:t xml:space="preserve"> </w:t>
      </w:r>
      <w:r w:rsidRPr="009233A4">
        <w:rPr>
          <w:color w:val="464646"/>
          <w:lang w:val="es-MX"/>
        </w:rPr>
        <w:t>Administración</w:t>
      </w:r>
      <w:r w:rsidRPr="009233A4">
        <w:rPr>
          <w:color w:val="464646"/>
          <w:spacing w:val="-1"/>
          <w:lang w:val="es-MX"/>
        </w:rPr>
        <w:t xml:space="preserve"> </w:t>
      </w:r>
      <w:r w:rsidRPr="009233A4">
        <w:rPr>
          <w:color w:val="464646"/>
          <w:lang w:val="es-MX"/>
        </w:rPr>
        <w:t>Pública</w:t>
      </w:r>
      <w:r w:rsidRPr="009233A4">
        <w:rPr>
          <w:color w:val="464646"/>
          <w:spacing w:val="-1"/>
          <w:lang w:val="es-MX"/>
        </w:rPr>
        <w:t xml:space="preserve"> del</w:t>
      </w:r>
      <w:r w:rsidRPr="009233A4">
        <w:rPr>
          <w:color w:val="464646"/>
          <w:lang w:val="es-MX"/>
        </w:rPr>
        <w:t xml:space="preserve"> Estado</w:t>
      </w:r>
      <w:r w:rsidRPr="009233A4">
        <w:rPr>
          <w:color w:val="464646"/>
          <w:spacing w:val="-1"/>
          <w:lang w:val="es-MX"/>
        </w:rPr>
        <w:t xml:space="preserve"> de</w:t>
      </w:r>
      <w:r w:rsidRPr="009233A4">
        <w:rPr>
          <w:color w:val="464646"/>
          <w:lang w:val="es-MX"/>
        </w:rPr>
        <w:t xml:space="preserve"> </w:t>
      </w:r>
      <w:r w:rsidRPr="009233A4">
        <w:rPr>
          <w:color w:val="464646"/>
          <w:spacing w:val="-1"/>
          <w:lang w:val="es-MX"/>
        </w:rPr>
        <w:t>Campeche.</w:t>
      </w:r>
    </w:p>
    <w:p w:rsidR="00AA21E4" w:rsidRPr="009233A4" w:rsidRDefault="00AA21E4">
      <w:pPr>
        <w:rPr>
          <w:lang w:val="es-MX"/>
        </w:rPr>
        <w:sectPr w:rsidR="00AA21E4" w:rsidRPr="009233A4">
          <w:pgSz w:w="12240" w:h="15840"/>
          <w:pgMar w:top="1640" w:right="1580" w:bottom="280" w:left="1020" w:header="1256" w:footer="0" w:gutter="0"/>
          <w:cols w:space="720"/>
        </w:sect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A21E4" w:rsidRPr="009233A4" w:rsidRDefault="002C2806">
      <w:pPr>
        <w:pStyle w:val="Textoindependiente"/>
        <w:spacing w:before="77" w:line="250" w:lineRule="auto"/>
        <w:ind w:left="120" w:right="111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concertación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que,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además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ejecutora,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intervengan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otras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instancias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gobierno,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también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anexarán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dictámenes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áreas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cada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participante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sus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observaciones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validación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particular,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haciendo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referencia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específicamente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obligaciones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pretenden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adquirir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dentro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del instrumento jurídico en revisión y solo en cuanto a su competencia específica y </w:t>
      </w:r>
      <w:r w:rsidRPr="009233A4">
        <w:rPr>
          <w:color w:val="706F6F"/>
          <w:spacing w:val="-1"/>
          <w:lang w:val="es-MX"/>
        </w:rPr>
        <w:t>particular.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2"/>
        <w:jc w:val="both"/>
        <w:rPr>
          <w:rFonts w:cs="Arial"/>
          <w:lang w:val="es-MX"/>
        </w:rPr>
      </w:pPr>
      <w:r w:rsidRPr="009233A4">
        <w:rPr>
          <w:b/>
          <w:color w:val="706F6F"/>
          <w:spacing w:val="-1"/>
          <w:lang w:val="es-MX"/>
        </w:rPr>
        <w:t>6.-</w:t>
      </w:r>
      <w:r w:rsidRPr="009233A4">
        <w:rPr>
          <w:b/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Cuando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hubieren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validado,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previa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remisión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algún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organismo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público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carácter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federal,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obedezcan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Reglas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Operación,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éstas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adjuntarse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momento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presentar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aquellos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revisión,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mención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fecha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Diario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lang w:val="es-MX"/>
        </w:rPr>
        <w:t>Oficial de la Federación en donde se encuentren publicadas dichas Reglas.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7.-</w:t>
      </w:r>
      <w:r w:rsidRPr="009233A4">
        <w:rPr>
          <w:b/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 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jurídicos </w:t>
      </w:r>
      <w:r w:rsidRPr="009233A4">
        <w:rPr>
          <w:color w:val="706F6F"/>
          <w:lang w:val="es-MX"/>
        </w:rPr>
        <w:t>consistentes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reglamentos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interiores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dependencias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entidades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Estatal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remitan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visado,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adjuntará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validación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plazas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estructura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administrativa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emitida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Secretaría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Innovación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Gubernamental,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b/>
          <w:color w:val="706F6F"/>
          <w:spacing w:val="-1"/>
          <w:u w:val="single" w:color="000000"/>
          <w:lang w:val="es-MX"/>
        </w:rPr>
        <w:t>así</w:t>
      </w:r>
      <w:r w:rsidRPr="009233A4">
        <w:rPr>
          <w:b/>
          <w:color w:val="706F6F"/>
          <w:spacing w:val="23"/>
          <w:u w:val="single" w:color="000000"/>
          <w:lang w:val="es-MX"/>
        </w:rPr>
        <w:t xml:space="preserve"> </w:t>
      </w:r>
      <w:r w:rsidRPr="009233A4">
        <w:rPr>
          <w:b/>
          <w:color w:val="706F6F"/>
          <w:spacing w:val="-1"/>
          <w:u w:val="single" w:color="000000"/>
          <w:lang w:val="es-MX"/>
        </w:rPr>
        <w:t>como</w:t>
      </w:r>
      <w:r w:rsidRPr="009233A4">
        <w:rPr>
          <w:b/>
          <w:color w:val="706F6F"/>
          <w:spacing w:val="22"/>
          <w:u w:val="single" w:color="000000"/>
          <w:lang w:val="es-MX"/>
        </w:rPr>
        <w:t xml:space="preserve"> </w:t>
      </w:r>
      <w:r w:rsidRPr="009233A4">
        <w:rPr>
          <w:b/>
          <w:color w:val="706F6F"/>
          <w:u w:val="single" w:color="000000"/>
          <w:lang w:val="es-MX"/>
        </w:rPr>
        <w:t>la</w:t>
      </w:r>
      <w:r w:rsidRPr="009233A4">
        <w:rPr>
          <w:b/>
          <w:color w:val="706F6F"/>
          <w:spacing w:val="28"/>
          <w:w w:val="99"/>
          <w:lang w:val="es-MX"/>
        </w:rPr>
        <w:t xml:space="preserve"> </w:t>
      </w:r>
      <w:r w:rsidRPr="009233A4">
        <w:rPr>
          <w:b/>
          <w:color w:val="706F6F"/>
          <w:spacing w:val="-1"/>
          <w:u w:val="single" w:color="000000"/>
          <w:lang w:val="es-MX"/>
        </w:rPr>
        <w:t>autorización</w:t>
      </w:r>
      <w:r w:rsidRPr="009233A4">
        <w:rPr>
          <w:b/>
          <w:color w:val="706F6F"/>
          <w:spacing w:val="8"/>
          <w:u w:val="single" w:color="00000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presupuestaria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b/>
          <w:color w:val="706F6F"/>
          <w:u w:val="single" w:color="000000"/>
          <w:lang w:val="es-MX"/>
        </w:rPr>
        <w:t>de</w:t>
      </w:r>
      <w:r w:rsidRPr="009233A4">
        <w:rPr>
          <w:b/>
          <w:color w:val="706F6F"/>
          <w:spacing w:val="8"/>
          <w:u w:val="single" w:color="000000"/>
          <w:lang w:val="es-MX"/>
        </w:rPr>
        <w:t xml:space="preserve"> </w:t>
      </w:r>
      <w:r w:rsidRPr="009233A4">
        <w:rPr>
          <w:b/>
          <w:color w:val="706F6F"/>
          <w:u w:val="single" w:color="000000"/>
          <w:lang w:val="es-MX"/>
        </w:rPr>
        <w:t>la</w:t>
      </w:r>
      <w:r w:rsidRPr="009233A4">
        <w:rPr>
          <w:b/>
          <w:color w:val="706F6F"/>
          <w:spacing w:val="7"/>
          <w:u w:val="single" w:color="000000"/>
          <w:lang w:val="es-MX"/>
        </w:rPr>
        <w:t xml:space="preserve"> </w:t>
      </w:r>
      <w:r w:rsidRPr="009233A4">
        <w:rPr>
          <w:b/>
          <w:color w:val="706F6F"/>
          <w:spacing w:val="-1"/>
          <w:u w:val="single" w:color="000000"/>
          <w:lang w:val="es-MX"/>
        </w:rPr>
        <w:t>estructura</w:t>
      </w:r>
      <w:r w:rsidRPr="009233A4">
        <w:rPr>
          <w:b/>
          <w:color w:val="706F6F"/>
          <w:spacing w:val="8"/>
          <w:u w:val="single" w:color="000000"/>
          <w:lang w:val="es-MX"/>
        </w:rPr>
        <w:t xml:space="preserve"> </w:t>
      </w:r>
      <w:r w:rsidRPr="009233A4">
        <w:rPr>
          <w:b/>
          <w:color w:val="706F6F"/>
          <w:u w:val="single" w:color="000000"/>
          <w:lang w:val="es-MX"/>
        </w:rPr>
        <w:t>orgánica</w:t>
      </w:r>
      <w:r w:rsidRPr="009233A4">
        <w:rPr>
          <w:b/>
          <w:color w:val="706F6F"/>
          <w:spacing w:val="8"/>
          <w:u w:val="single" w:color="000000"/>
          <w:lang w:val="es-MX"/>
        </w:rPr>
        <w:t xml:space="preserve"> </w:t>
      </w:r>
      <w:r w:rsidRPr="009233A4">
        <w:rPr>
          <w:b/>
          <w:color w:val="706F6F"/>
          <w:u w:val="single" w:color="000000"/>
          <w:lang w:val="es-MX"/>
        </w:rPr>
        <w:t>y</w:t>
      </w:r>
      <w:r w:rsidRPr="009233A4">
        <w:rPr>
          <w:b/>
          <w:color w:val="706F6F"/>
          <w:spacing w:val="8"/>
          <w:u w:val="single" w:color="000000"/>
          <w:lang w:val="es-MX"/>
        </w:rPr>
        <w:t xml:space="preserve"> </w:t>
      </w:r>
      <w:r w:rsidRPr="009233A4">
        <w:rPr>
          <w:b/>
          <w:color w:val="706F6F"/>
          <w:u w:val="single" w:color="000000"/>
          <w:lang w:val="es-MX"/>
        </w:rPr>
        <w:t>ocupacional</w:t>
      </w:r>
      <w:r w:rsidRPr="009233A4">
        <w:rPr>
          <w:b/>
          <w:color w:val="706F6F"/>
          <w:spacing w:val="7"/>
          <w:u w:val="single" w:color="000000"/>
          <w:lang w:val="es-MX"/>
        </w:rPr>
        <w:t xml:space="preserve"> </w:t>
      </w:r>
      <w:r w:rsidRPr="009233A4">
        <w:rPr>
          <w:b/>
          <w:color w:val="706F6F"/>
          <w:u w:val="single" w:color="000000"/>
          <w:lang w:val="es-MX"/>
        </w:rPr>
        <w:t>que</w:t>
      </w:r>
      <w:r w:rsidRPr="009233A4">
        <w:rPr>
          <w:b/>
          <w:color w:val="706F6F"/>
          <w:spacing w:val="8"/>
          <w:u w:val="single" w:color="000000"/>
          <w:lang w:val="es-MX"/>
        </w:rPr>
        <w:t xml:space="preserve"> </w:t>
      </w:r>
      <w:r w:rsidRPr="009233A4">
        <w:rPr>
          <w:b/>
          <w:color w:val="706F6F"/>
          <w:spacing w:val="-1"/>
          <w:u w:val="single" w:color="000000"/>
          <w:lang w:val="es-MX"/>
        </w:rPr>
        <w:t>emita</w:t>
      </w:r>
      <w:r w:rsidRPr="009233A4">
        <w:rPr>
          <w:b/>
          <w:color w:val="706F6F"/>
          <w:spacing w:val="9"/>
          <w:u w:val="single" w:color="00000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Secretaría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Finanzas</w:t>
      </w:r>
      <w:r w:rsidRPr="009233A4">
        <w:rPr>
          <w:color w:val="706F6F"/>
          <w:spacing w:val="-1"/>
          <w:position w:val="6"/>
          <w:sz w:val="10"/>
          <w:lang w:val="es-MX"/>
        </w:rPr>
        <w:t>2</w:t>
      </w:r>
      <w:r w:rsidRPr="009233A4">
        <w:rPr>
          <w:color w:val="706F6F"/>
          <w:spacing w:val="-1"/>
          <w:lang w:val="es-MX"/>
        </w:rPr>
        <w:t>,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efectos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acreditar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cumplimiento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dispuesto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22,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XXIII,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23,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III,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44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2"/>
        <w:jc w:val="both"/>
        <w:rPr>
          <w:rFonts w:cs="Arial"/>
          <w:lang w:val="es-MX"/>
        </w:rPr>
      </w:pPr>
      <w:r w:rsidRPr="009233A4">
        <w:rPr>
          <w:b/>
          <w:color w:val="706F6F"/>
          <w:spacing w:val="-1"/>
          <w:lang w:val="es-MX"/>
        </w:rPr>
        <w:t>8.-</w:t>
      </w:r>
      <w:r w:rsidRPr="009233A4">
        <w:rPr>
          <w:b/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efectuar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refiere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artículo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40,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6"/>
          <w:lang w:val="es-MX"/>
        </w:rPr>
        <w:t>IV,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Ley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Estado,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necesario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remitan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plazo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cinco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días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hábiles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previos a su suscripción, en formato digital archivo word, con el fin de agilizar su revisión </w:t>
      </w:r>
      <w:r w:rsidRPr="009233A4">
        <w:rPr>
          <w:color w:val="706F6F"/>
          <w:spacing w:val="-7"/>
          <w:lang w:val="es-MX"/>
        </w:rPr>
        <w:t>y,</w:t>
      </w:r>
      <w:r w:rsidRPr="009233A4">
        <w:rPr>
          <w:color w:val="706F6F"/>
          <w:lang w:val="es-MX"/>
        </w:rPr>
        <w:t xml:space="preserve"> visado, en su caso.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2"/>
        <w:jc w:val="both"/>
        <w:rPr>
          <w:lang w:val="es-MX"/>
        </w:rPr>
      </w:pPr>
      <w:r w:rsidRPr="009233A4">
        <w:rPr>
          <w:rFonts w:cs="Arial"/>
          <w:b/>
          <w:bCs/>
          <w:color w:val="706F6F"/>
          <w:spacing w:val="-1"/>
          <w:lang w:val="es-MX"/>
        </w:rPr>
        <w:t xml:space="preserve">9.-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todos</w:t>
      </w:r>
      <w:r w:rsidRPr="009233A4">
        <w:rPr>
          <w:color w:val="706F6F"/>
          <w:spacing w:val="-1"/>
          <w:lang w:val="es-MX"/>
        </w:rPr>
        <w:t xml:space="preserve"> 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se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envíen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revisión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lang w:val="es-MX"/>
        </w:rPr>
        <w:t xml:space="preserve"> Jurídica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mencionará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el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nombre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completo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del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depositario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del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Poder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Ejecutivo,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así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como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la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denominación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“Gobernador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del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>Estado”,</w:t>
      </w:r>
      <w:r w:rsidRPr="009233A4">
        <w:rPr>
          <w:rFonts w:cs="Arial"/>
          <w:color w:val="706F6F"/>
          <w:spacing w:val="14"/>
          <w:lang w:val="es-MX"/>
        </w:rPr>
        <w:t xml:space="preserve"> </w:t>
      </w:r>
      <w:r w:rsidRPr="009233A4">
        <w:rPr>
          <w:rFonts w:cs="Arial"/>
          <w:color w:val="706F6F"/>
          <w:lang w:val="es-MX"/>
        </w:rPr>
        <w:t xml:space="preserve">de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"/>
          <w:lang w:val="es-MX"/>
        </w:rPr>
        <w:t xml:space="preserve"> el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59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Constitución</w:t>
      </w:r>
      <w:r w:rsidRPr="009233A4">
        <w:rPr>
          <w:color w:val="706F6F"/>
          <w:lang w:val="es-MX"/>
        </w:rPr>
        <w:t xml:space="preserve"> Política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2"/>
        <w:jc w:val="both"/>
        <w:rPr>
          <w:rFonts w:cs="Arial"/>
          <w:lang w:val="es-MX"/>
        </w:rPr>
      </w:pPr>
      <w:r w:rsidRPr="009233A4">
        <w:rPr>
          <w:b/>
          <w:color w:val="706F6F"/>
          <w:spacing w:val="-1"/>
          <w:lang w:val="es-MX"/>
        </w:rPr>
        <w:t>10.-</w:t>
      </w:r>
      <w:r w:rsidRPr="009233A4">
        <w:rPr>
          <w:b/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todos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proyectos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instrumentos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jurídicos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deberá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evitar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última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hoja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aparezca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sólo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firma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Gobernador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sólo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titular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(es)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(s)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represente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Estado;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ser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éste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caso,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incluirá una nota que vincule la firma o las firmas con el instrumento principal.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b/>
          <w:color w:val="706F6F"/>
          <w:spacing w:val="-3"/>
          <w:lang w:val="es-MX"/>
        </w:rPr>
        <w:t>11.-</w:t>
      </w:r>
      <w:r w:rsidRPr="009233A4">
        <w:rPr>
          <w:b/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Si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un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instrumento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jurídico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ya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fue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visado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requiere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modificación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y,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por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ende,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un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nuevo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visado,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devolverán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ejemplares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originales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anteriores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debiendo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justificarse,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mediante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oficio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respectivo,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causa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por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solicita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un </w:t>
      </w:r>
      <w:r w:rsidRPr="009233A4">
        <w:rPr>
          <w:color w:val="706F6F"/>
          <w:spacing w:val="-1"/>
          <w:lang w:val="es-MX"/>
        </w:rPr>
        <w:t>nuevo</w:t>
      </w:r>
      <w:r w:rsidRPr="009233A4">
        <w:rPr>
          <w:color w:val="706F6F"/>
          <w:lang w:val="es-MX"/>
        </w:rPr>
        <w:t xml:space="preserve"> visado.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9233A4">
        <w:rPr>
          <w:b/>
          <w:color w:val="706F6F"/>
          <w:spacing w:val="-1"/>
          <w:lang w:val="es-MX"/>
        </w:rPr>
        <w:t>12.-</w:t>
      </w:r>
      <w:r w:rsidRPr="009233A4">
        <w:rPr>
          <w:b/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caso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iniciativas,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leyes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decretos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demás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disposiciones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administrativas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emita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Ejecutivo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impliquen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costos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implementación,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anexar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estimación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impacto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presupuestario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refiere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artículo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16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Ley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Disciplina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Financiera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Entidades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Federativas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Municipios,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debiendo especificarse, al momento de la remisión del proyec</w:t>
      </w:r>
      <w:r w:rsidRPr="009233A4">
        <w:rPr>
          <w:color w:val="706F6F"/>
          <w:lang w:val="es-MX"/>
        </w:rPr>
        <w:t>to, si causa o no el impacto presupuestario en mención.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13.-</w:t>
      </w:r>
      <w:r w:rsidRPr="009233A4">
        <w:rPr>
          <w:b/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Respecto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consistentes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convenios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coordinación,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colaboración,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concertación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remitan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y</w:t>
      </w:r>
      <w:r w:rsidRPr="009233A4">
        <w:rPr>
          <w:color w:val="706F6F"/>
          <w:spacing w:val="-8"/>
          <w:lang w:val="es-MX"/>
        </w:rPr>
        <w:t>,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caso,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visado,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señalan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siguientes</w:t>
      </w:r>
      <w:r w:rsidRPr="009233A4">
        <w:rPr>
          <w:color w:val="706F6F"/>
          <w:spacing w:val="-1"/>
          <w:lang w:val="es-MX"/>
        </w:rPr>
        <w:t xml:space="preserve"> aspectos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deben</w:t>
      </w:r>
      <w:r w:rsidRPr="009233A4">
        <w:rPr>
          <w:color w:val="706F6F"/>
          <w:lang w:val="es-MX"/>
        </w:rPr>
        <w:t xml:space="preserve"> contener: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tulo1"/>
        <w:jc w:val="center"/>
        <w:rPr>
          <w:b w:val="0"/>
          <w:bCs w:val="0"/>
          <w:lang w:val="es-MX"/>
        </w:rPr>
      </w:pPr>
      <w:r w:rsidRPr="009233A4">
        <w:rPr>
          <w:color w:val="706F6F"/>
          <w:spacing w:val="-1"/>
          <w:u w:val="single" w:color="000000"/>
          <w:lang w:val="es-MX"/>
        </w:rPr>
        <w:t>CONVENIOS</w:t>
      </w:r>
      <w:r w:rsidRPr="009233A4">
        <w:rPr>
          <w:color w:val="706F6F"/>
          <w:spacing w:val="-3"/>
          <w:u w:val="single" w:color="000000"/>
          <w:lang w:val="es-MX"/>
        </w:rPr>
        <w:t xml:space="preserve"> </w:t>
      </w:r>
      <w:r w:rsidRPr="009233A4">
        <w:rPr>
          <w:color w:val="706F6F"/>
          <w:u w:val="single" w:color="000000"/>
          <w:lang w:val="es-MX"/>
        </w:rPr>
        <w:t>O</w:t>
      </w:r>
      <w:r w:rsidRPr="009233A4">
        <w:rPr>
          <w:color w:val="706F6F"/>
          <w:spacing w:val="-9"/>
          <w:u w:val="single" w:color="000000"/>
          <w:lang w:val="es-MX"/>
        </w:rPr>
        <w:t xml:space="preserve"> </w:t>
      </w:r>
      <w:r w:rsidRPr="009233A4">
        <w:rPr>
          <w:color w:val="706F6F"/>
          <w:spacing w:val="-1"/>
          <w:u w:val="single" w:color="000000"/>
          <w:lang w:val="es-MX"/>
        </w:rPr>
        <w:t>ACUERDOS</w:t>
      </w:r>
      <w:r w:rsidRPr="009233A4">
        <w:rPr>
          <w:color w:val="706F6F"/>
          <w:spacing w:val="-3"/>
          <w:u w:val="single" w:color="000000"/>
          <w:lang w:val="es-MX"/>
        </w:rPr>
        <w:t xml:space="preserve"> </w:t>
      </w:r>
      <w:r w:rsidRPr="009233A4">
        <w:rPr>
          <w:color w:val="706F6F"/>
          <w:spacing w:val="-1"/>
          <w:u w:val="single" w:color="000000"/>
          <w:lang w:val="es-MX"/>
        </w:rPr>
        <w:t>DE</w:t>
      </w:r>
      <w:r w:rsidRPr="009233A4">
        <w:rPr>
          <w:color w:val="706F6F"/>
          <w:spacing w:val="-3"/>
          <w:u w:val="single" w:color="000000"/>
          <w:lang w:val="es-MX"/>
        </w:rPr>
        <w:t xml:space="preserve"> </w:t>
      </w:r>
      <w:r w:rsidRPr="009233A4">
        <w:rPr>
          <w:color w:val="706F6F"/>
          <w:spacing w:val="-1"/>
          <w:u w:val="single" w:color="000000"/>
          <w:lang w:val="es-MX"/>
        </w:rPr>
        <w:t>COORDINACIÓN,</w:t>
      </w:r>
      <w:r w:rsidRPr="009233A4">
        <w:rPr>
          <w:color w:val="706F6F"/>
          <w:spacing w:val="-2"/>
          <w:u w:val="single" w:color="000000"/>
          <w:lang w:val="es-MX"/>
        </w:rPr>
        <w:t xml:space="preserve"> </w:t>
      </w:r>
      <w:r w:rsidRPr="009233A4">
        <w:rPr>
          <w:color w:val="706F6F"/>
          <w:spacing w:val="-1"/>
          <w:u w:val="single" w:color="000000"/>
          <w:lang w:val="es-MX"/>
        </w:rPr>
        <w:t>DE</w:t>
      </w:r>
      <w:r w:rsidRPr="009233A4">
        <w:rPr>
          <w:color w:val="706F6F"/>
          <w:spacing w:val="-3"/>
          <w:u w:val="single" w:color="000000"/>
          <w:lang w:val="es-MX"/>
        </w:rPr>
        <w:t xml:space="preserve"> </w:t>
      </w:r>
      <w:r w:rsidRPr="009233A4">
        <w:rPr>
          <w:color w:val="706F6F"/>
          <w:spacing w:val="-1"/>
          <w:u w:val="single" w:color="000000"/>
          <w:lang w:val="es-MX"/>
        </w:rPr>
        <w:t>COLABORACIÓN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ind w:left="6"/>
        <w:jc w:val="center"/>
        <w:rPr>
          <w:rFonts w:ascii="Arial" w:eastAsia="Arial" w:hAnsi="Arial" w:cs="Arial"/>
          <w:sz w:val="18"/>
          <w:szCs w:val="18"/>
        </w:rPr>
      </w:pPr>
      <w:r w:rsidRPr="009233A4">
        <w:rPr>
          <w:rFonts w:ascii="Arial" w:hAnsi="Arial"/>
          <w:b/>
          <w:color w:val="706F6F"/>
          <w:spacing w:val="-1"/>
          <w:w w:val="99"/>
          <w:sz w:val="18"/>
          <w:u w:val="single" w:color="000000"/>
          <w:lang w:val="es-MX"/>
        </w:rPr>
        <w:t xml:space="preserve"> </w:t>
      </w:r>
      <w:r>
        <w:rPr>
          <w:rFonts w:ascii="Arial" w:hAnsi="Arial"/>
          <w:b/>
          <w:color w:val="706F6F"/>
          <w:sz w:val="18"/>
          <w:u w:val="single" w:color="000000"/>
        </w:rPr>
        <w:t>O</w:t>
      </w:r>
      <w:r>
        <w:rPr>
          <w:rFonts w:ascii="Arial" w:hAnsi="Arial"/>
          <w:b/>
          <w:color w:val="706F6F"/>
          <w:spacing w:val="-2"/>
          <w:sz w:val="18"/>
          <w:u w:val="single" w:color="000000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  <w:u w:val="single" w:color="000000"/>
        </w:rPr>
        <w:t xml:space="preserve">DE </w:t>
      </w:r>
      <w:r>
        <w:rPr>
          <w:rFonts w:ascii="Arial" w:hAnsi="Arial"/>
          <w:b/>
          <w:color w:val="706F6F"/>
          <w:spacing w:val="-2"/>
          <w:sz w:val="18"/>
          <w:u w:val="single" w:color="000000"/>
        </w:rPr>
        <w:t>CONCERTACIÓN</w:t>
      </w:r>
      <w:r>
        <w:rPr>
          <w:rFonts w:ascii="Arial" w:hAnsi="Arial"/>
          <w:b/>
          <w:color w:val="706F6F"/>
          <w:spacing w:val="-2"/>
          <w:sz w:val="18"/>
        </w:rPr>
        <w:t>.</w:t>
      </w:r>
    </w:p>
    <w:p w:rsidR="00AA21E4" w:rsidRDefault="00AA21E4">
      <w:pPr>
        <w:spacing w:before="6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1"/>
          <w:numId w:val="5"/>
        </w:numPr>
        <w:tabs>
          <w:tab w:val="left" w:pos="841"/>
        </w:tabs>
        <w:ind w:right="111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Aspectos</w:t>
      </w:r>
      <w:r w:rsidRPr="009233A4">
        <w:rPr>
          <w:b/>
          <w:color w:val="706F6F"/>
          <w:spacing w:val="43"/>
          <w:lang w:val="es-MX"/>
        </w:rPr>
        <w:t xml:space="preserve"> </w:t>
      </w:r>
      <w:r w:rsidRPr="009233A4">
        <w:rPr>
          <w:b/>
          <w:color w:val="706F6F"/>
          <w:lang w:val="es-MX"/>
        </w:rPr>
        <w:t>generales:</w:t>
      </w:r>
      <w:r w:rsidRPr="009233A4">
        <w:rPr>
          <w:b/>
          <w:color w:val="706F6F"/>
          <w:spacing w:val="4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lang w:val="es-MX"/>
        </w:rPr>
        <w:t>cuidará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lang w:val="es-MX"/>
        </w:rPr>
        <w:t>redacción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</w:t>
      </w:r>
      <w:r w:rsidRPr="009233A4">
        <w:rPr>
          <w:color w:val="706F6F"/>
          <w:spacing w:val="43"/>
          <w:lang w:val="es-MX"/>
        </w:rPr>
        <w:t xml:space="preserve"> </w:t>
      </w:r>
      <w:r w:rsidRPr="009233A4">
        <w:rPr>
          <w:color w:val="706F6F"/>
          <w:lang w:val="es-MX"/>
        </w:rPr>
        <w:t>sujeto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lang w:val="es-MX"/>
        </w:rPr>
        <w:t>revisión,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cuidando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lang w:val="es-MX"/>
        </w:rPr>
        <w:t>sintaxis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4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acentuación.</w:t>
      </w:r>
    </w:p>
    <w:p w:rsidR="00AA21E4" w:rsidRPr="009233A4" w:rsidRDefault="00AA21E4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pStyle w:val="Ttulo1"/>
        <w:numPr>
          <w:ilvl w:val="1"/>
          <w:numId w:val="5"/>
        </w:numPr>
        <w:tabs>
          <w:tab w:val="left" w:pos="841"/>
        </w:tabs>
        <w:rPr>
          <w:rFonts w:cs="Arial"/>
          <w:b w:val="0"/>
          <w:bCs w:val="0"/>
        </w:rPr>
      </w:pPr>
      <w:r>
        <w:rPr>
          <w:color w:val="706F6F"/>
        </w:rPr>
        <w:t>Aspectos</w:t>
      </w:r>
      <w:r>
        <w:rPr>
          <w:color w:val="706F6F"/>
          <w:spacing w:val="-1"/>
        </w:rPr>
        <w:t xml:space="preserve"> </w:t>
      </w:r>
      <w:r>
        <w:rPr>
          <w:color w:val="706F6F"/>
        </w:rPr>
        <w:t>específicos</w:t>
      </w:r>
      <w:r>
        <w:rPr>
          <w:b w:val="0"/>
          <w:color w:val="706F6F"/>
        </w:rPr>
        <w:t>:</w:t>
      </w:r>
    </w:p>
    <w:p w:rsidR="00AA21E4" w:rsidRDefault="00AA21E4">
      <w:pPr>
        <w:spacing w:before="19" w:line="180" w:lineRule="atLeast"/>
        <w:rPr>
          <w:rFonts w:ascii="Arial" w:eastAsia="Arial" w:hAnsi="Arial" w:cs="Arial"/>
          <w:sz w:val="15"/>
          <w:szCs w:val="15"/>
        </w:rPr>
      </w:pPr>
    </w:p>
    <w:p w:rsidR="00AA21E4" w:rsidRDefault="002C2806">
      <w:pPr>
        <w:numPr>
          <w:ilvl w:val="0"/>
          <w:numId w:val="4"/>
        </w:numPr>
        <w:tabs>
          <w:tab w:val="left" w:pos="801"/>
        </w:tabs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706F6F"/>
          <w:sz w:val="18"/>
        </w:rPr>
        <w:t>PROEMIO</w:t>
      </w:r>
    </w:p>
    <w:p w:rsidR="00AA21E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spacing w:line="250" w:lineRule="auto"/>
        <w:ind w:right="111"/>
        <w:jc w:val="both"/>
        <w:rPr>
          <w:lang w:val="es-MX"/>
        </w:rPr>
      </w:pPr>
      <w:r w:rsidRPr="009233A4">
        <w:rPr>
          <w:color w:val="706F6F"/>
          <w:lang w:val="es-MX"/>
        </w:rPr>
        <w:t>Especificar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persona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moral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oficial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obliga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Campeche,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u w:val="single" w:color="000000"/>
          <w:lang w:val="es-MX"/>
        </w:rPr>
        <w:t>evitando</w:t>
      </w:r>
      <w:r w:rsidRPr="009233A4">
        <w:rPr>
          <w:color w:val="706F6F"/>
          <w:spacing w:val="12"/>
          <w:u w:val="single" w:color="000000"/>
          <w:lang w:val="es-MX"/>
        </w:rPr>
        <w:t xml:space="preserve"> </w:t>
      </w:r>
      <w:r w:rsidRPr="009233A4">
        <w:rPr>
          <w:color w:val="706F6F"/>
          <w:u w:val="single" w:color="000000"/>
          <w:lang w:val="es-MX"/>
        </w:rPr>
        <w:t>referir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Gobierno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fundamento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42,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I,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43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Constitución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Política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Estados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Unidos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Mexicanos;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1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23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Constitución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Política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Campeche;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25,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facción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I,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26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Código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Civil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Federal;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29,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I,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30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Código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Civil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</w:p>
    <w:p w:rsidR="00AA21E4" w:rsidRPr="009233A4" w:rsidRDefault="00AA21E4">
      <w:pPr>
        <w:spacing w:before="13" w:line="20" w:lineRule="atLeast"/>
        <w:rPr>
          <w:rFonts w:ascii="Arial" w:eastAsia="Arial" w:hAnsi="Arial" w:cs="Arial"/>
          <w:sz w:val="2"/>
          <w:szCs w:val="2"/>
          <w:lang w:val="es-MX"/>
        </w:rPr>
      </w:pPr>
    </w:p>
    <w:p w:rsidR="00AA21E4" w:rsidRDefault="009233A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927100" cy="12700"/>
                <wp:effectExtent l="6350" t="4445" r="0" b="1905"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2700"/>
                          <a:chOff x="0" y="0"/>
                          <a:chExt cx="1460" cy="20"/>
                        </a:xfrm>
                      </wpg:grpSpPr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440" cy="2"/>
                            <a:chOff x="10" y="10"/>
                            <a:chExt cx="1440" cy="2"/>
                          </a:xfrm>
                        </wpg:grpSpPr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440"/>
                                <a:gd name="T2" fmla="+- 0 1450 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40927" id="Group 5" o:spid="_x0000_s1026" style="width:73pt;height:1pt;mso-position-horizontal-relative:char;mso-position-vertical-relative:line" coordsize="1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">
                <v:group id="Group 6" o:spid="_x0000_s1027" style="position:absolute;left:10;top:10;width:1440;height:2" coordorigin="10,10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" o:spid="_x0000_s1028" style="position:absolute;left:10;top:1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" path="m,l1440,e" filled="f" strokeweight="1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AA21E4" w:rsidRPr="009233A4" w:rsidRDefault="002C2806">
      <w:pPr>
        <w:pStyle w:val="Textoindependiente"/>
        <w:numPr>
          <w:ilvl w:val="0"/>
          <w:numId w:val="5"/>
        </w:numPr>
        <w:tabs>
          <w:tab w:val="left" w:pos="881"/>
        </w:tabs>
        <w:spacing w:before="28"/>
        <w:ind w:left="880" w:hanging="760"/>
        <w:jc w:val="both"/>
        <w:rPr>
          <w:lang w:val="es-MX"/>
        </w:rPr>
      </w:pPr>
      <w:r w:rsidRPr="009233A4">
        <w:rPr>
          <w:color w:val="464646"/>
          <w:lang w:val="es-MX"/>
        </w:rPr>
        <w:t>Ambas</w:t>
      </w:r>
      <w:r w:rsidRPr="009233A4">
        <w:rPr>
          <w:color w:val="464646"/>
          <w:spacing w:val="-3"/>
          <w:lang w:val="es-MX"/>
        </w:rPr>
        <w:t xml:space="preserve"> </w:t>
      </w:r>
      <w:r w:rsidRPr="009233A4">
        <w:rPr>
          <w:color w:val="464646"/>
          <w:spacing w:val="-1"/>
          <w:lang w:val="es-MX"/>
        </w:rPr>
        <w:t>dependencias de la</w:t>
      </w:r>
      <w:r w:rsidRPr="009233A4">
        <w:rPr>
          <w:color w:val="464646"/>
          <w:spacing w:val="-10"/>
          <w:lang w:val="es-MX"/>
        </w:rPr>
        <w:t xml:space="preserve"> </w:t>
      </w:r>
      <w:r w:rsidRPr="009233A4">
        <w:rPr>
          <w:color w:val="464646"/>
          <w:lang w:val="es-MX"/>
        </w:rPr>
        <w:t>Administración</w:t>
      </w:r>
      <w:r w:rsidRPr="009233A4">
        <w:rPr>
          <w:color w:val="464646"/>
          <w:spacing w:val="-2"/>
          <w:lang w:val="es-MX"/>
        </w:rPr>
        <w:t xml:space="preserve"> </w:t>
      </w:r>
      <w:r w:rsidRPr="009233A4">
        <w:rPr>
          <w:color w:val="464646"/>
          <w:lang w:val="es-MX"/>
        </w:rPr>
        <w:t>Pública</w:t>
      </w:r>
      <w:r w:rsidRPr="009233A4">
        <w:rPr>
          <w:color w:val="464646"/>
          <w:spacing w:val="-2"/>
          <w:lang w:val="es-MX"/>
        </w:rPr>
        <w:t xml:space="preserve"> </w:t>
      </w:r>
      <w:r w:rsidRPr="009233A4">
        <w:rPr>
          <w:color w:val="464646"/>
          <w:lang w:val="es-MX"/>
        </w:rPr>
        <w:t>Estatal.</w:t>
      </w:r>
    </w:p>
    <w:p w:rsidR="00AA21E4" w:rsidRPr="009233A4" w:rsidRDefault="00AA21E4">
      <w:pPr>
        <w:jc w:val="both"/>
        <w:rPr>
          <w:lang w:val="es-MX"/>
        </w:rPr>
        <w:sectPr w:rsidR="00AA21E4" w:rsidRPr="009233A4">
          <w:pgSz w:w="12240" w:h="15840"/>
          <w:pgMar w:top="1700" w:right="1020" w:bottom="280" w:left="1580" w:header="1174" w:footer="0" w:gutter="0"/>
          <w:cols w:space="720"/>
        </w:sectPr>
      </w:pPr>
    </w:p>
    <w:p w:rsidR="00AA21E4" w:rsidRPr="009233A4" w:rsidRDefault="00AA21E4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pStyle w:val="Textoindependiente"/>
        <w:spacing w:before="77"/>
        <w:ind w:left="1553"/>
      </w:pPr>
      <w:r>
        <w:rPr>
          <w:color w:val="706F6F"/>
        </w:rPr>
        <w:t>Estado</w:t>
      </w:r>
      <w:r>
        <w:rPr>
          <w:color w:val="706F6F"/>
          <w:spacing w:val="-1"/>
        </w:rPr>
        <w:t xml:space="preserve"> de</w:t>
      </w:r>
      <w:r>
        <w:rPr>
          <w:color w:val="706F6F"/>
        </w:rPr>
        <w:t xml:space="preserve"> </w:t>
      </w:r>
      <w:r>
        <w:rPr>
          <w:color w:val="706F6F"/>
          <w:spacing w:val="-1"/>
        </w:rPr>
        <w:t>Campeche.</w:t>
      </w:r>
    </w:p>
    <w:p w:rsidR="00AA21E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50" w:lineRule="auto"/>
        <w:ind w:left="1553" w:right="119"/>
        <w:jc w:val="both"/>
        <w:rPr>
          <w:lang w:val="es-MX"/>
        </w:rPr>
      </w:pPr>
      <w:r w:rsidRPr="009233A4">
        <w:rPr>
          <w:color w:val="706F6F"/>
          <w:lang w:val="es-MX"/>
        </w:rPr>
        <w:t>Definir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manera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clara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y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concisa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a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las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partes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que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los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suscribirán,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teniendo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en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cuenta 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que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organismos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descentralizados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naturaleza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participan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adquieren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derechos</w:t>
      </w:r>
      <w:r w:rsidRPr="009233A4">
        <w:rPr>
          <w:color w:val="706F6F"/>
          <w:spacing w:val="4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obligaciones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manera</w:t>
      </w:r>
      <w:r w:rsidRPr="009233A4">
        <w:rPr>
          <w:color w:val="706F6F"/>
          <w:spacing w:val="-1"/>
          <w:lang w:val="es-MX"/>
        </w:rPr>
        <w:t xml:space="preserve"> independiente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1"/>
          <w:lang w:val="es-MX"/>
        </w:rPr>
        <w:t xml:space="preserve"> 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ind w:left="1553"/>
        <w:rPr>
          <w:rFonts w:cs="Arial"/>
          <w:lang w:val="es-MX"/>
        </w:rPr>
      </w:pPr>
      <w:r w:rsidRPr="009233A4">
        <w:rPr>
          <w:color w:val="706F6F"/>
          <w:spacing w:val="-2"/>
          <w:lang w:val="es-MX"/>
        </w:rPr>
        <w:t>Verificar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servidores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públicos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proponen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suscribir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instrumentos</w:t>
      </w:r>
      <w:r w:rsidRPr="009233A4">
        <w:rPr>
          <w:color w:val="706F6F"/>
          <w:spacing w:val="40"/>
          <w:lang w:val="es-MX"/>
        </w:rPr>
        <w:t xml:space="preserve"> </w:t>
      </w:r>
      <w:r w:rsidRPr="009233A4">
        <w:rPr>
          <w:color w:val="706F6F"/>
          <w:lang w:val="es-MX"/>
        </w:rPr>
        <w:t>jurídicos</w:t>
      </w:r>
    </w:p>
    <w:p w:rsidR="00AA21E4" w:rsidRPr="009233A4" w:rsidRDefault="002C2806">
      <w:pPr>
        <w:pStyle w:val="Textoindependiente"/>
        <w:spacing w:before="8"/>
        <w:ind w:left="1553"/>
        <w:rPr>
          <w:lang w:val="es-MX"/>
        </w:rPr>
      </w:pPr>
      <w:r w:rsidRPr="009233A4">
        <w:rPr>
          <w:color w:val="706F6F"/>
          <w:lang w:val="es-MX"/>
        </w:rPr>
        <w:t>cuenten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"/>
          <w:lang w:val="es-MX"/>
        </w:rPr>
        <w:t xml:space="preserve"> las </w:t>
      </w:r>
      <w:r w:rsidRPr="009233A4">
        <w:rPr>
          <w:color w:val="706F6F"/>
          <w:lang w:val="es-MX"/>
        </w:rPr>
        <w:t>facultades</w:t>
      </w:r>
      <w:r w:rsidRPr="009233A4">
        <w:rPr>
          <w:color w:val="706F6F"/>
          <w:spacing w:val="-1"/>
          <w:lang w:val="es-MX"/>
        </w:rPr>
        <w:t xml:space="preserve"> para </w:t>
      </w:r>
      <w:r w:rsidRPr="009233A4">
        <w:rPr>
          <w:color w:val="706F6F"/>
          <w:lang w:val="es-MX"/>
        </w:rPr>
        <w:t>tal</w:t>
      </w:r>
      <w:r w:rsidRPr="009233A4">
        <w:rPr>
          <w:color w:val="706F6F"/>
          <w:spacing w:val="-1"/>
          <w:lang w:val="es-MX"/>
        </w:rPr>
        <w:t xml:space="preserve"> efecto,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 acuerdo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ordenamientos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jurídicos </w:t>
      </w:r>
      <w:r w:rsidRPr="009233A4">
        <w:rPr>
          <w:color w:val="706F6F"/>
          <w:lang w:val="es-MX"/>
        </w:rPr>
        <w:t>vigentes.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49" w:lineRule="auto"/>
        <w:ind w:left="1553" w:right="119"/>
        <w:jc w:val="both"/>
        <w:rPr>
          <w:lang w:val="es-MX"/>
        </w:rPr>
      </w:pPr>
      <w:r w:rsidRPr="009233A4">
        <w:rPr>
          <w:color w:val="706F6F"/>
          <w:lang w:val="es-MX"/>
        </w:rPr>
        <w:t>Plasmar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nombres</w:t>
      </w:r>
      <w:r w:rsidRPr="009233A4">
        <w:rPr>
          <w:color w:val="706F6F"/>
          <w:spacing w:val="33"/>
          <w:lang w:val="es-MX"/>
        </w:rPr>
        <w:t xml:space="preserve"> </w:t>
      </w:r>
      <w:r w:rsidRPr="009233A4">
        <w:rPr>
          <w:color w:val="706F6F"/>
          <w:lang w:val="es-MX"/>
        </w:rPr>
        <w:t>completos,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33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cargos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grado</w:t>
      </w:r>
      <w:r w:rsidRPr="009233A4">
        <w:rPr>
          <w:color w:val="706F6F"/>
          <w:spacing w:val="3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académico</w:t>
      </w:r>
      <w:r w:rsidRPr="009233A4">
        <w:rPr>
          <w:color w:val="706F6F"/>
          <w:spacing w:val="3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personas</w:t>
      </w:r>
      <w:r w:rsidRPr="009233A4">
        <w:rPr>
          <w:color w:val="706F6F"/>
          <w:spacing w:val="3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representan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"/>
          <w:lang w:val="es-MX"/>
        </w:rPr>
        <w:t xml:space="preserve"> 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partes</w:t>
      </w:r>
      <w:r w:rsidRPr="009233A4">
        <w:rPr>
          <w:color w:val="706F6F"/>
          <w:lang w:val="es-MX"/>
        </w:rPr>
        <w:t xml:space="preserve"> o</w:t>
      </w:r>
      <w:r w:rsidRPr="009233A4">
        <w:rPr>
          <w:color w:val="706F6F"/>
          <w:spacing w:val="-1"/>
          <w:lang w:val="es-MX"/>
        </w:rPr>
        <w:t xml:space="preserve"> que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asisten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1"/>
          <w:lang w:val="es-MX"/>
        </w:rPr>
        <w:t xml:space="preserve"> los</w:t>
      </w:r>
      <w:r w:rsidRPr="009233A4">
        <w:rPr>
          <w:color w:val="706F6F"/>
          <w:lang w:val="es-MX"/>
        </w:rPr>
        <w:t xml:space="preserve"> representantes.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49" w:lineRule="auto"/>
        <w:ind w:left="1553" w:right="119"/>
        <w:jc w:val="both"/>
        <w:rPr>
          <w:lang w:val="es-MX"/>
        </w:rPr>
      </w:pPr>
      <w:r w:rsidRPr="009233A4">
        <w:rPr>
          <w:color w:val="706F6F"/>
          <w:spacing w:val="-2"/>
          <w:lang w:val="es-MX"/>
        </w:rPr>
        <w:t>Consignar,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caso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existan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5"/>
          <w:lang w:val="es-MX"/>
        </w:rPr>
        <w:t>T</w:t>
      </w:r>
      <w:r w:rsidRPr="009233A4">
        <w:rPr>
          <w:color w:val="706F6F"/>
          <w:spacing w:val="-4"/>
          <w:lang w:val="es-MX"/>
        </w:rPr>
        <w:t>estigos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Honor,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nombres,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cargos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grado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académico</w:t>
      </w:r>
      <w:r w:rsidRPr="009233A4">
        <w:rPr>
          <w:color w:val="706F6F"/>
          <w:spacing w:val="4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 quienes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participen</w:t>
      </w:r>
      <w:r w:rsidRPr="009233A4">
        <w:rPr>
          <w:color w:val="706F6F"/>
          <w:lang w:val="es-MX"/>
        </w:rPr>
        <w:t xml:space="preserve"> con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tal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carácter.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ind w:left="1553"/>
        <w:rPr>
          <w:lang w:val="es-MX"/>
        </w:rPr>
      </w:pPr>
      <w:r w:rsidRPr="009233A4">
        <w:rPr>
          <w:color w:val="706F6F"/>
          <w:lang w:val="es-MX"/>
        </w:rPr>
        <w:t>Señalar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dentro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proemio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cuando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participantes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Convenio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actúan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manera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conjunta</w:t>
      </w:r>
    </w:p>
    <w:p w:rsidR="00AA21E4" w:rsidRPr="009233A4" w:rsidRDefault="002C2806">
      <w:pPr>
        <w:pStyle w:val="Textoindependiente"/>
        <w:spacing w:before="8"/>
        <w:ind w:left="1553"/>
        <w:rPr>
          <w:rFonts w:cs="Arial"/>
          <w:lang w:val="es-MX"/>
        </w:rPr>
      </w:pPr>
      <w:r w:rsidRPr="009233A4">
        <w:rPr>
          <w:rFonts w:cs="Arial"/>
          <w:color w:val="706F6F"/>
          <w:lang w:val="es-MX"/>
        </w:rPr>
        <w:t xml:space="preserve">en la suscripción del instrumento jurídico, se les denominará como “LAS </w:t>
      </w:r>
      <w:r w:rsidRPr="009233A4">
        <w:rPr>
          <w:rFonts w:cs="Arial"/>
          <w:color w:val="706F6F"/>
          <w:spacing w:val="-3"/>
          <w:lang w:val="es-MX"/>
        </w:rPr>
        <w:t>PARTES”.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ind w:left="1553"/>
        <w:rPr>
          <w:rFonts w:cs="Arial"/>
          <w:lang w:val="es-MX"/>
        </w:rPr>
      </w:pPr>
      <w:r w:rsidRPr="009233A4">
        <w:rPr>
          <w:rFonts w:cs="Arial"/>
          <w:color w:val="706F6F"/>
          <w:lang w:val="es-MX"/>
        </w:rPr>
        <w:t>Consignar la participación del Estado como “EL</w:t>
      </w:r>
      <w:r w:rsidRPr="009233A4">
        <w:rPr>
          <w:rFonts w:cs="Arial"/>
          <w:color w:val="706F6F"/>
          <w:spacing w:val="-7"/>
          <w:lang w:val="es-MX"/>
        </w:rPr>
        <w:t xml:space="preserve"> </w:t>
      </w:r>
      <w:r w:rsidRPr="009233A4">
        <w:rPr>
          <w:rFonts w:cs="Arial"/>
          <w:color w:val="706F6F"/>
          <w:spacing w:val="-2"/>
          <w:lang w:val="es-MX"/>
        </w:rPr>
        <w:t>ESTADO”</w:t>
      </w:r>
      <w:r w:rsidRPr="009233A4">
        <w:rPr>
          <w:rFonts w:cs="Arial"/>
          <w:color w:val="706F6F"/>
          <w:lang w:val="es-MX"/>
        </w:rPr>
        <w:t xml:space="preserve"> o “ENTIDAD </w:t>
      </w:r>
      <w:r w:rsidRPr="009233A4">
        <w:rPr>
          <w:rFonts w:cs="Arial"/>
          <w:color w:val="706F6F"/>
          <w:spacing w:val="-3"/>
          <w:lang w:val="es-MX"/>
        </w:rPr>
        <w:t>FEDERATIVA”.</w:t>
      </w:r>
    </w:p>
    <w:p w:rsidR="00AA21E4" w:rsidRPr="009233A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pStyle w:val="Ttulo1"/>
        <w:numPr>
          <w:ilvl w:val="0"/>
          <w:numId w:val="4"/>
        </w:numPr>
        <w:tabs>
          <w:tab w:val="left" w:pos="794"/>
        </w:tabs>
        <w:ind w:left="793" w:hanging="468"/>
        <w:jc w:val="left"/>
        <w:rPr>
          <w:b w:val="0"/>
          <w:bCs w:val="0"/>
        </w:rPr>
      </w:pPr>
      <w:r>
        <w:rPr>
          <w:color w:val="706F6F"/>
          <w:spacing w:val="-1"/>
        </w:rPr>
        <w:t>ANTECEDENTES</w:t>
      </w:r>
    </w:p>
    <w:p w:rsidR="00AA21E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50" w:lineRule="auto"/>
        <w:ind w:left="1553" w:right="118"/>
        <w:jc w:val="both"/>
        <w:rPr>
          <w:lang w:val="es-MX"/>
        </w:rPr>
      </w:pPr>
      <w:r w:rsidRPr="009233A4">
        <w:rPr>
          <w:color w:val="706F6F"/>
          <w:lang w:val="es-MX"/>
        </w:rPr>
        <w:t>Establecer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justificación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por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parte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suscribir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instrumento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jurídico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base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los </w:t>
      </w:r>
      <w:r w:rsidRPr="009233A4">
        <w:rPr>
          <w:color w:val="706F6F"/>
          <w:spacing w:val="-1"/>
          <w:lang w:val="es-MX"/>
        </w:rPr>
        <w:t>ejes,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estrategias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líneas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acción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Plan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Estatal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Desarrollo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2015-2021,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26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74,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VII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Constitución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Política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Estados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Unidos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Mexicanos;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5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Planeación;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3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y 4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Planeación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50" w:lineRule="auto"/>
        <w:ind w:left="1553" w:right="118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caso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mencionen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instrumentos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jurídicos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constituyan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antecedentes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firma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del instrumento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jurídico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análisis,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fecha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firma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y,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caso,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fecha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publicación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Diario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Oficial de la Federación y/o Periódico Oficial del Estado.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pStyle w:val="Ttulo1"/>
        <w:numPr>
          <w:ilvl w:val="0"/>
          <w:numId w:val="4"/>
        </w:numPr>
        <w:tabs>
          <w:tab w:val="left" w:pos="794"/>
        </w:tabs>
        <w:ind w:left="793" w:hanging="538"/>
        <w:jc w:val="left"/>
        <w:rPr>
          <w:b w:val="0"/>
          <w:bCs w:val="0"/>
        </w:rPr>
      </w:pPr>
      <w:r>
        <w:rPr>
          <w:color w:val="706F6F"/>
          <w:spacing w:val="-1"/>
        </w:rPr>
        <w:t>DECLARACIONES</w:t>
      </w:r>
      <w:r>
        <w:rPr>
          <w:color w:val="706F6F"/>
        </w:rPr>
        <w:t xml:space="preserve"> </w:t>
      </w:r>
      <w:r>
        <w:rPr>
          <w:color w:val="706F6F"/>
          <w:spacing w:val="-1"/>
        </w:rPr>
        <w:t>DE</w:t>
      </w:r>
      <w:r>
        <w:rPr>
          <w:color w:val="706F6F"/>
        </w:rPr>
        <w:t xml:space="preserve"> LA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ENTIDAD</w:t>
      </w:r>
    </w:p>
    <w:p w:rsidR="00AA21E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50" w:lineRule="auto"/>
        <w:ind w:left="1553" w:right="119"/>
        <w:jc w:val="both"/>
        <w:rPr>
          <w:lang w:val="es-MX"/>
        </w:rPr>
      </w:pPr>
      <w:r w:rsidRPr="009233A4">
        <w:rPr>
          <w:color w:val="706F6F"/>
          <w:lang w:val="es-MX"/>
        </w:rPr>
        <w:t>Fundamentar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Constitución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Política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Estados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Unidos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Mexicanos,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Constitución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Política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Código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Civil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Federal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Código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Civil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la personalidad jurídica del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1"/>
          <w:lang w:val="es-MX"/>
        </w:rPr>
        <w:t xml:space="preserve"> de Campeche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capacidad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-1"/>
          <w:lang w:val="es-MX"/>
        </w:rPr>
        <w:t xml:space="preserve"> persona </w:t>
      </w:r>
      <w:r w:rsidRPr="009233A4">
        <w:rPr>
          <w:color w:val="706F6F"/>
          <w:lang w:val="es-MX"/>
        </w:rPr>
        <w:t>moral</w:t>
      </w:r>
      <w:r w:rsidRPr="009233A4">
        <w:rPr>
          <w:color w:val="706F6F"/>
          <w:spacing w:val="-1"/>
          <w:lang w:val="es-MX"/>
        </w:rPr>
        <w:t xml:space="preserve"> para </w:t>
      </w:r>
      <w:r w:rsidRPr="009233A4">
        <w:rPr>
          <w:color w:val="706F6F"/>
          <w:lang w:val="es-MX"/>
        </w:rPr>
        <w:t>celebrar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lang w:val="es-MX"/>
        </w:rPr>
        <w:t>convenios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y </w:t>
      </w:r>
      <w:r w:rsidRPr="009233A4">
        <w:rPr>
          <w:color w:val="706F6F"/>
          <w:spacing w:val="-1"/>
          <w:lang w:val="es-MX"/>
        </w:rPr>
        <w:t>acuerdos.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50" w:lineRule="auto"/>
        <w:ind w:left="1553" w:right="118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Fundamentar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Constitución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lang w:val="es-MX"/>
        </w:rPr>
        <w:t>Política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atribuciones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interviene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C.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Gobernador del Estado, así como de los servidores públicos que le asisten en la firma del mismo.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50" w:lineRule="auto"/>
        <w:ind w:left="1553" w:right="118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caso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objeto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Convenio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Acuerdo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conlleve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establecimiento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obligaciones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aportar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percibir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recursos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financieros,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establecer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participación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titulares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-15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Secretarías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Finanzas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Controlaría,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ambas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Administración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22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24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50" w:lineRule="auto"/>
        <w:ind w:left="1553" w:right="120"/>
        <w:jc w:val="both"/>
        <w:rPr>
          <w:lang w:val="es-MX"/>
        </w:rPr>
      </w:pPr>
      <w:r w:rsidRPr="009233A4">
        <w:rPr>
          <w:color w:val="706F6F"/>
          <w:lang w:val="es-MX"/>
        </w:rPr>
        <w:t>Incluir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numeral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especial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declaraciones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conjuntas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intervienen,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finalidad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señalar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no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existencia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vicios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45"/>
          <w:lang w:val="es-MX"/>
        </w:rPr>
        <w:t xml:space="preserve"> </w:t>
      </w:r>
      <w:r w:rsidRPr="009233A4">
        <w:rPr>
          <w:color w:val="706F6F"/>
          <w:lang w:val="es-MX"/>
        </w:rPr>
        <w:t>consentimiento,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lo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establecen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los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1699,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I,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1700,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II,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1717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Código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Civil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20"/>
          <w:w w:val="99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reconocimiento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mutuo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personalidad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participan,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capacidad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convenir</w:t>
      </w:r>
      <w:r w:rsidRPr="009233A4">
        <w:rPr>
          <w:color w:val="706F6F"/>
          <w:spacing w:val="35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"/>
          <w:lang w:val="es-MX"/>
        </w:rPr>
        <w:t xml:space="preserve"> el</w:t>
      </w:r>
      <w:r w:rsidRPr="009233A4">
        <w:rPr>
          <w:color w:val="706F6F"/>
          <w:lang w:val="es-MX"/>
        </w:rPr>
        <w:t xml:space="preserve"> conocimiento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alcances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1"/>
          <w:lang w:val="es-MX"/>
        </w:rPr>
        <w:t xml:space="preserve"> suscribir.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54"/>
        </w:tabs>
        <w:spacing w:line="249" w:lineRule="auto"/>
        <w:ind w:left="1553" w:right="119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Consignar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nombre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completo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normatividad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vigente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haga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referencia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dentro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apartado </w:t>
      </w:r>
      <w:r w:rsidRPr="009233A4">
        <w:rPr>
          <w:color w:val="706F6F"/>
          <w:spacing w:val="-7"/>
          <w:lang w:val="es-MX"/>
        </w:rPr>
        <w:t>y</w:t>
      </w:r>
      <w:r w:rsidRPr="009233A4">
        <w:rPr>
          <w:color w:val="706F6F"/>
          <w:spacing w:val="-8"/>
          <w:lang w:val="es-MX"/>
        </w:rPr>
        <w:t>,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general, en</w:t>
      </w:r>
      <w:r w:rsidRPr="009233A4">
        <w:rPr>
          <w:color w:val="706F6F"/>
          <w:lang w:val="es-MX"/>
        </w:rPr>
        <w:t xml:space="preserve"> todo</w:t>
      </w:r>
      <w:r w:rsidRPr="009233A4">
        <w:rPr>
          <w:color w:val="706F6F"/>
          <w:spacing w:val="-1"/>
          <w:lang w:val="es-MX"/>
        </w:rPr>
        <w:t xml:space="preserve"> el instrumento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que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trate.</w:t>
      </w:r>
    </w:p>
    <w:p w:rsidR="00AA21E4" w:rsidRPr="009233A4" w:rsidRDefault="00AA21E4">
      <w:pPr>
        <w:spacing w:line="249" w:lineRule="auto"/>
        <w:jc w:val="both"/>
        <w:rPr>
          <w:lang w:val="es-MX"/>
        </w:rPr>
        <w:sectPr w:rsidR="00AA21E4" w:rsidRPr="009233A4">
          <w:headerReference w:type="even" r:id="rId10"/>
          <w:headerReference w:type="default" r:id="rId11"/>
          <w:pgSz w:w="12240" w:h="15840"/>
          <w:pgMar w:top="1640" w:right="1580" w:bottom="280" w:left="1020" w:header="1174" w:footer="0" w:gutter="0"/>
          <w:cols w:space="720"/>
        </w:sect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A21E4" w:rsidRDefault="002C2806">
      <w:pPr>
        <w:pStyle w:val="Ttulo1"/>
        <w:numPr>
          <w:ilvl w:val="0"/>
          <w:numId w:val="4"/>
        </w:numPr>
        <w:tabs>
          <w:tab w:val="left" w:pos="801"/>
        </w:tabs>
        <w:spacing w:before="77"/>
        <w:ind w:hanging="505"/>
        <w:jc w:val="left"/>
        <w:rPr>
          <w:b w:val="0"/>
          <w:bCs w:val="0"/>
        </w:rPr>
      </w:pPr>
      <w:r>
        <w:rPr>
          <w:color w:val="706F6F"/>
          <w:spacing w:val="-1"/>
        </w:rPr>
        <w:t>CLÁUSULAS</w:t>
      </w:r>
    </w:p>
    <w:p w:rsidR="00AA21E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spacing w:line="250" w:lineRule="auto"/>
        <w:ind w:right="111"/>
        <w:jc w:val="both"/>
        <w:rPr>
          <w:lang w:val="es-MX"/>
        </w:rPr>
      </w:pPr>
      <w:r w:rsidRPr="009233A4">
        <w:rPr>
          <w:color w:val="706F6F"/>
          <w:lang w:val="es-MX"/>
        </w:rPr>
        <w:t>Señalar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forma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clara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precisa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objeto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obligaciones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adquiere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Estado,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plazos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complementar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cada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dichas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obligaciones,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calendarización</w:t>
      </w:r>
      <w:r w:rsidRPr="009233A4">
        <w:rPr>
          <w:color w:val="706F6F"/>
          <w:spacing w:val="-1"/>
          <w:lang w:val="es-MX"/>
        </w:rPr>
        <w:t xml:space="preserve"> para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entrega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recursos.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rPr>
          <w:rFonts w:cs="Arial"/>
          <w:lang w:val="es-MX"/>
        </w:rPr>
      </w:pPr>
      <w:r w:rsidRPr="009233A4">
        <w:rPr>
          <w:color w:val="706F6F"/>
          <w:lang w:val="es-MX"/>
        </w:rPr>
        <w:t>Determinar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forma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clara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sucinta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vías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comprobación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fiscalización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recursos</w:t>
      </w:r>
      <w:r w:rsidRPr="009233A4">
        <w:rPr>
          <w:color w:val="706F6F"/>
          <w:spacing w:val="-16"/>
          <w:lang w:val="es-MX"/>
        </w:rPr>
        <w:t xml:space="preserve"> </w:t>
      </w:r>
      <w:r w:rsidRPr="009233A4">
        <w:rPr>
          <w:color w:val="706F6F"/>
          <w:lang w:val="es-MX"/>
        </w:rPr>
        <w:t>recibidos.</w:t>
      </w:r>
    </w:p>
    <w:p w:rsidR="00AA21E4" w:rsidRPr="009233A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rPr>
          <w:rFonts w:cs="Arial"/>
          <w:lang w:val="es-MX"/>
        </w:rPr>
      </w:pP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deberá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especificar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quien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será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Instancia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Ejecutora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Ejecutor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Gasto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o,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caso,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señalar</w:t>
      </w:r>
    </w:p>
    <w:p w:rsidR="00AA21E4" w:rsidRPr="009233A4" w:rsidRDefault="002C2806">
      <w:pPr>
        <w:pStyle w:val="Textoindependiente"/>
        <w:spacing w:before="8"/>
        <w:ind w:left="1560"/>
        <w:rPr>
          <w:lang w:val="es-MX"/>
        </w:rPr>
      </w:pP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habrá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celebrarse</w:t>
      </w:r>
      <w:r w:rsidRPr="009233A4">
        <w:rPr>
          <w:color w:val="706F6F"/>
          <w:spacing w:val="-1"/>
          <w:lang w:val="es-MX"/>
        </w:rPr>
        <w:t xml:space="preserve"> un</w:t>
      </w:r>
      <w:r w:rsidRPr="009233A4">
        <w:rPr>
          <w:color w:val="706F6F"/>
          <w:lang w:val="es-MX"/>
        </w:rPr>
        <w:t xml:space="preserve"> convenio</w:t>
      </w:r>
      <w:r w:rsidRPr="009233A4">
        <w:rPr>
          <w:color w:val="706F6F"/>
          <w:spacing w:val="-1"/>
          <w:lang w:val="es-MX"/>
        </w:rPr>
        <w:t xml:space="preserve"> interinstitucional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delimitación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competencias.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spacing w:line="250" w:lineRule="auto"/>
        <w:ind w:right="111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casos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mencione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rescisión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señalar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causales 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clarificar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si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hay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penas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convencionales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comisiones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mismo,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sobre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todo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si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existe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algún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tipo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de </w:t>
      </w:r>
      <w:r w:rsidRPr="009233A4">
        <w:rPr>
          <w:color w:val="706F6F"/>
          <w:lang w:val="es-MX"/>
        </w:rPr>
        <w:t>responsabilidad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consecuencia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tal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incumplimiento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ésta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mayor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compromisos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adquiridos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lang w:val="es-MX"/>
        </w:rPr>
        <w:t xml:space="preserve"> Estado.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spacing w:line="249" w:lineRule="auto"/>
        <w:ind w:right="112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casos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necesarios,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consignar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cláusula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señale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terminación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anticipada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voluntad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partes</w:t>
      </w:r>
      <w:r w:rsidRPr="009233A4">
        <w:rPr>
          <w:color w:val="706F6F"/>
          <w:lang w:val="es-MX"/>
        </w:rPr>
        <w:t xml:space="preserve"> o</w:t>
      </w:r>
      <w:r w:rsidRPr="009233A4">
        <w:rPr>
          <w:color w:val="706F6F"/>
          <w:spacing w:val="-1"/>
          <w:lang w:val="es-MX"/>
        </w:rPr>
        <w:t xml:space="preserve"> por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inviabilidad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materializar</w:t>
      </w:r>
      <w:r w:rsidRPr="009233A4">
        <w:rPr>
          <w:color w:val="706F6F"/>
          <w:spacing w:val="-1"/>
          <w:lang w:val="es-MX"/>
        </w:rPr>
        <w:t xml:space="preserve"> el</w:t>
      </w:r>
      <w:r w:rsidRPr="009233A4">
        <w:rPr>
          <w:color w:val="706F6F"/>
          <w:lang w:val="es-MX"/>
        </w:rPr>
        <w:t xml:space="preserve"> convenio,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señalando</w:t>
      </w:r>
      <w:r w:rsidRPr="009233A4">
        <w:rPr>
          <w:color w:val="706F6F"/>
          <w:spacing w:val="-1"/>
          <w:lang w:val="es-MX"/>
        </w:rPr>
        <w:t xml:space="preserve"> el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plazo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ello.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spacing w:line="250" w:lineRule="auto"/>
        <w:ind w:right="111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instancia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jurisdiccional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dirimir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controversias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serán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 Tribunales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Federales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sede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ciudad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San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Francisco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Municipio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caso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Convenios</w:t>
      </w:r>
      <w:r w:rsidRPr="009233A4">
        <w:rPr>
          <w:color w:val="706F6F"/>
          <w:lang w:val="es-MX"/>
        </w:rPr>
        <w:t xml:space="preserve"> se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signen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"/>
          <w:lang w:val="es-MX"/>
        </w:rPr>
        <w:t xml:space="preserve"> Dependencias</w:t>
      </w:r>
      <w:r w:rsidRPr="009233A4">
        <w:rPr>
          <w:color w:val="706F6F"/>
          <w:lang w:val="es-MX"/>
        </w:rPr>
        <w:t xml:space="preserve"> y Entidades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Federal.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spacing w:line="249" w:lineRule="auto"/>
        <w:ind w:right="113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igual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forma,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mencionar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cantidades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dentro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redactar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número</w:t>
      </w:r>
      <w:r w:rsidRPr="009233A4">
        <w:rPr>
          <w:color w:val="706F6F"/>
          <w:lang w:val="es-MX"/>
        </w:rPr>
        <w:t xml:space="preserve"> y </w:t>
      </w:r>
      <w:r w:rsidRPr="009233A4">
        <w:rPr>
          <w:color w:val="706F6F"/>
          <w:spacing w:val="-1"/>
          <w:lang w:val="es-MX"/>
        </w:rPr>
        <w:t>letra.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spacing w:line="250" w:lineRule="auto"/>
        <w:ind w:right="112"/>
        <w:jc w:val="both"/>
        <w:rPr>
          <w:lang w:val="es-MX"/>
        </w:rPr>
      </w:pPr>
      <w:r w:rsidRPr="009233A4">
        <w:rPr>
          <w:color w:val="706F6F"/>
          <w:lang w:val="es-MX"/>
        </w:rPr>
        <w:t>Si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existen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anexos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jurídico,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presentarse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análisis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revisión,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ser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integrante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mismo,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cuales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ser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congruentes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convenio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acuerdo de que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trate.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rPr>
          <w:rFonts w:cs="Arial"/>
          <w:lang w:val="es-MX"/>
        </w:rPr>
      </w:pPr>
      <w:r w:rsidRPr="009233A4">
        <w:rPr>
          <w:color w:val="706F6F"/>
          <w:lang w:val="es-MX"/>
        </w:rPr>
        <w:t>Es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necesario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especificar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vigencia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instrumento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jurídico,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si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es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acuerdo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al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año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fiscal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</w:p>
    <w:p w:rsidR="00AA21E4" w:rsidRPr="009233A4" w:rsidRDefault="002C2806">
      <w:pPr>
        <w:pStyle w:val="Textoindependiente"/>
        <w:spacing w:before="8"/>
        <w:ind w:left="1560"/>
        <w:rPr>
          <w:lang w:val="es-MX"/>
        </w:rPr>
      </w:pPr>
      <w:r w:rsidRPr="009233A4">
        <w:rPr>
          <w:color w:val="706F6F"/>
          <w:lang w:val="es-MX"/>
        </w:rPr>
        <w:t>corresponde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1"/>
          <w:lang w:val="es-MX"/>
        </w:rPr>
        <w:t xml:space="preserve"> por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período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administrativo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estatal.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rPr>
          <w:lang w:val="es-MX"/>
        </w:rPr>
      </w:pPr>
      <w:r w:rsidRPr="009233A4">
        <w:rPr>
          <w:color w:val="706F6F"/>
          <w:lang w:val="es-MX"/>
        </w:rPr>
        <w:t>Invariablemente,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"/>
          <w:lang w:val="es-MX"/>
        </w:rPr>
        <w:t xml:space="preserve"> deberá</w:t>
      </w:r>
      <w:r w:rsidRPr="009233A4">
        <w:rPr>
          <w:color w:val="706F6F"/>
          <w:lang w:val="es-MX"/>
        </w:rPr>
        <w:t xml:space="preserve"> consignar</w:t>
      </w:r>
      <w:r w:rsidRPr="009233A4">
        <w:rPr>
          <w:color w:val="706F6F"/>
          <w:spacing w:val="-1"/>
          <w:lang w:val="es-MX"/>
        </w:rPr>
        <w:t xml:space="preserve"> la</w:t>
      </w:r>
      <w:r w:rsidRPr="009233A4">
        <w:rPr>
          <w:color w:val="706F6F"/>
          <w:lang w:val="es-MX"/>
        </w:rPr>
        <w:t xml:space="preserve"> fecha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suscripción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jurídico.</w:t>
      </w:r>
    </w:p>
    <w:p w:rsidR="00AA21E4" w:rsidRPr="009233A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2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casos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convenios,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contratos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Federación,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establecidos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segundo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párrafo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83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Federal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Presupuesto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Responsabilidad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Hacendaria,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procurará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áreas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jurídicas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estatales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competentes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concilien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áreas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federales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temas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hasta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medida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posible,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siempre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procurando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recursos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federales</w:t>
      </w:r>
      <w:r w:rsidRPr="009233A4">
        <w:rPr>
          <w:color w:val="706F6F"/>
          <w:spacing w:val="-1"/>
          <w:lang w:val="es-MX"/>
        </w:rPr>
        <w:t xml:space="preserve"> ingresen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lang w:val="es-MX"/>
        </w:rPr>
        <w:t xml:space="preserve"> Estado.</w:t>
      </w:r>
    </w:p>
    <w:p w:rsidR="00AA21E4" w:rsidRPr="009233A4" w:rsidRDefault="00AA21E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AA21E4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AA21E4" w:rsidRDefault="002C2806">
      <w:pPr>
        <w:pStyle w:val="Ttulo1"/>
        <w:numPr>
          <w:ilvl w:val="0"/>
          <w:numId w:val="4"/>
        </w:numPr>
        <w:tabs>
          <w:tab w:val="left" w:pos="801"/>
        </w:tabs>
        <w:ind w:hanging="435"/>
        <w:jc w:val="left"/>
        <w:rPr>
          <w:b w:val="0"/>
          <w:bCs w:val="0"/>
        </w:rPr>
      </w:pPr>
      <w:r>
        <w:rPr>
          <w:color w:val="706F6F"/>
        </w:rPr>
        <w:t>FIRMAS</w:t>
      </w:r>
    </w:p>
    <w:p w:rsidR="00AA21E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1"/>
          <w:numId w:val="4"/>
        </w:numPr>
        <w:tabs>
          <w:tab w:val="left" w:pos="1561"/>
        </w:tabs>
        <w:rPr>
          <w:lang w:val="es-MX"/>
        </w:rPr>
      </w:pP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nombres</w:t>
      </w:r>
      <w:r w:rsidRPr="009233A4">
        <w:rPr>
          <w:color w:val="706F6F"/>
          <w:lang w:val="es-MX"/>
        </w:rPr>
        <w:t xml:space="preserve"> y cargos</w:t>
      </w:r>
      <w:r w:rsidRPr="009233A4">
        <w:rPr>
          <w:color w:val="706F6F"/>
          <w:spacing w:val="-1"/>
          <w:lang w:val="es-MX"/>
        </w:rPr>
        <w:t xml:space="preserve"> deberán</w:t>
      </w:r>
      <w:r w:rsidRPr="009233A4">
        <w:rPr>
          <w:color w:val="706F6F"/>
          <w:lang w:val="es-MX"/>
        </w:rPr>
        <w:t xml:space="preserve"> redactarse</w:t>
      </w:r>
      <w:r w:rsidRPr="009233A4">
        <w:rPr>
          <w:color w:val="706F6F"/>
          <w:spacing w:val="-1"/>
          <w:lang w:val="es-MX"/>
        </w:rPr>
        <w:t xml:space="preserve"> en</w:t>
      </w:r>
      <w:r w:rsidRPr="009233A4">
        <w:rPr>
          <w:color w:val="706F6F"/>
          <w:lang w:val="es-MX"/>
        </w:rPr>
        <w:t xml:space="preserve"> forma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completa.</w:t>
      </w:r>
    </w:p>
    <w:p w:rsidR="00AA21E4" w:rsidRPr="009233A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3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14.-</w:t>
      </w:r>
      <w:r w:rsidRPr="009233A4">
        <w:rPr>
          <w:b/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Respecto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Opiniones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Técnico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Jurídicas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soliciten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observarse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siguientes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criterios:</w:t>
      </w:r>
    </w:p>
    <w:p w:rsidR="00AA21E4" w:rsidRPr="009233A4" w:rsidRDefault="00AA21E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AA21E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AA21E4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A21E4" w:rsidRDefault="002C2806">
      <w:pPr>
        <w:pStyle w:val="Ttulo1"/>
        <w:jc w:val="center"/>
        <w:rPr>
          <w:b w:val="0"/>
          <w:bCs w:val="0"/>
        </w:rPr>
      </w:pPr>
      <w:r>
        <w:rPr>
          <w:color w:val="706F6F"/>
          <w:u w:val="single" w:color="000000"/>
        </w:rPr>
        <w:t>OPINIONES</w:t>
      </w:r>
      <w:r>
        <w:rPr>
          <w:color w:val="706F6F"/>
          <w:spacing w:val="-7"/>
          <w:u w:val="single" w:color="000000"/>
        </w:rPr>
        <w:t xml:space="preserve"> </w:t>
      </w:r>
      <w:r>
        <w:rPr>
          <w:color w:val="706F6F"/>
          <w:u w:val="single" w:color="000000"/>
        </w:rPr>
        <w:t>TÉCNICO</w:t>
      </w:r>
      <w:r>
        <w:rPr>
          <w:color w:val="706F6F"/>
          <w:spacing w:val="-6"/>
          <w:u w:val="single" w:color="000000"/>
        </w:rPr>
        <w:t xml:space="preserve"> </w:t>
      </w:r>
      <w:r>
        <w:rPr>
          <w:color w:val="706F6F"/>
          <w:spacing w:val="-1"/>
          <w:u w:val="single" w:color="000000"/>
        </w:rPr>
        <w:t>JURÍDICAS</w:t>
      </w:r>
    </w:p>
    <w:p w:rsidR="00AA21E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0"/>
          <w:numId w:val="3"/>
        </w:numPr>
        <w:tabs>
          <w:tab w:val="left" w:pos="801"/>
        </w:tabs>
        <w:spacing w:line="250" w:lineRule="auto"/>
        <w:ind w:right="112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Anexar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documentación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resulte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necesaria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contar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información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completa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permita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emisión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opinión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respectiva,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sobre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todo,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asuntos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donde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requiere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acreditar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personalidad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mediante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poderes o instrumentos notariales, así como verificar actas constitutivas o actas de asamblea, etcétera.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3"/>
        </w:numPr>
        <w:tabs>
          <w:tab w:val="left" w:pos="801"/>
        </w:tabs>
        <w:spacing w:line="249" w:lineRule="auto"/>
        <w:ind w:right="112" w:hanging="468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Revisar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objeto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lang w:val="es-MX"/>
        </w:rPr>
        <w:t>social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persona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lang w:val="es-MX"/>
        </w:rPr>
        <w:t>moral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lang w:val="es-MX"/>
        </w:rPr>
        <w:t>solicite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anuencia,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permiso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lang w:val="es-MX"/>
        </w:rPr>
        <w:t>cualquier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otra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lang w:val="es-MX"/>
        </w:rPr>
        <w:t>concesión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2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Ejecutivo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encuentre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conforme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actividad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está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solicitando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autorización.</w:t>
      </w:r>
    </w:p>
    <w:p w:rsidR="00AA21E4" w:rsidRPr="009233A4" w:rsidRDefault="00AA21E4">
      <w:pPr>
        <w:spacing w:line="249" w:lineRule="auto"/>
        <w:jc w:val="both"/>
        <w:rPr>
          <w:lang w:val="es-MX"/>
        </w:rPr>
        <w:sectPr w:rsidR="00AA21E4" w:rsidRPr="009233A4">
          <w:pgSz w:w="12240" w:h="15840"/>
          <w:pgMar w:top="1700" w:right="1020" w:bottom="280" w:left="1580" w:header="1256" w:footer="0" w:gutter="0"/>
          <w:cols w:space="720"/>
        </w:sectPr>
      </w:pPr>
    </w:p>
    <w:p w:rsidR="00AA21E4" w:rsidRPr="009233A4" w:rsidRDefault="00AA21E4">
      <w:pPr>
        <w:spacing w:before="6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3"/>
        </w:numPr>
        <w:tabs>
          <w:tab w:val="left" w:pos="794"/>
        </w:tabs>
        <w:spacing w:before="77"/>
        <w:ind w:left="793" w:hanging="538"/>
        <w:jc w:val="left"/>
        <w:rPr>
          <w:lang w:val="es-MX"/>
        </w:rPr>
      </w:pPr>
      <w:r w:rsidRPr="009233A4">
        <w:rPr>
          <w:color w:val="706F6F"/>
          <w:lang w:val="es-MX"/>
        </w:rPr>
        <w:t>Asentar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través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Gobernador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Estado,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quien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celebra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actos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</w:p>
    <w:p w:rsidR="00AA21E4" w:rsidRPr="009233A4" w:rsidRDefault="002C2806">
      <w:pPr>
        <w:pStyle w:val="Textoindependiente"/>
        <w:spacing w:before="8"/>
        <w:ind w:left="793"/>
        <w:rPr>
          <w:rFonts w:cs="Arial"/>
          <w:lang w:val="es-MX"/>
        </w:rPr>
      </w:pPr>
      <w:r w:rsidRPr="009233A4">
        <w:rPr>
          <w:rFonts w:cs="Arial"/>
          <w:color w:val="706F6F"/>
          <w:lang w:val="es-MX"/>
        </w:rPr>
        <w:t>autorización por lo que se debe evitar hacer mención del “Gobierno del Estado”.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3"/>
        </w:numPr>
        <w:tabs>
          <w:tab w:val="left" w:pos="794"/>
        </w:tabs>
        <w:ind w:left="793" w:hanging="504"/>
        <w:jc w:val="left"/>
        <w:rPr>
          <w:rFonts w:cs="Arial"/>
          <w:lang w:val="es-MX"/>
        </w:rPr>
      </w:pPr>
      <w:r w:rsidRPr="009233A4">
        <w:rPr>
          <w:color w:val="706F6F"/>
          <w:lang w:val="es-MX"/>
        </w:rPr>
        <w:t>Revisar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fundamentación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consigne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vigente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sólo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firmen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funcionarios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facultados</w:t>
      </w:r>
    </w:p>
    <w:p w:rsidR="00AA21E4" w:rsidRDefault="002C2806">
      <w:pPr>
        <w:pStyle w:val="Textoindependiente"/>
        <w:spacing w:before="8"/>
        <w:ind w:left="793"/>
      </w:pPr>
      <w:r>
        <w:rPr>
          <w:color w:val="706F6F"/>
          <w:spacing w:val="-1"/>
        </w:rPr>
        <w:t>para</w:t>
      </w:r>
      <w:r>
        <w:rPr>
          <w:color w:val="706F6F"/>
        </w:rPr>
        <w:t xml:space="preserve"> </w:t>
      </w:r>
      <w:r>
        <w:rPr>
          <w:color w:val="706F6F"/>
          <w:spacing w:val="-1"/>
        </w:rPr>
        <w:t>ello.</w:t>
      </w:r>
    </w:p>
    <w:p w:rsidR="00AA21E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0"/>
          <w:numId w:val="3"/>
        </w:numPr>
        <w:tabs>
          <w:tab w:val="left" w:pos="794"/>
        </w:tabs>
        <w:spacing w:line="250" w:lineRule="auto"/>
        <w:ind w:left="793" w:right="118" w:hanging="434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criterios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será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obligatorios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todas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entidades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VII,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9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15.-</w:t>
      </w:r>
      <w:r w:rsidRPr="009233A4">
        <w:rPr>
          <w:b/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relación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relacionados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trámites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expropiatorios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interviene</w:t>
      </w:r>
      <w:r w:rsidRPr="009233A4">
        <w:rPr>
          <w:color w:val="706F6F"/>
          <w:spacing w:val="3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lang w:val="es-MX"/>
        </w:rPr>
        <w:t xml:space="preserve"> Gobernador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Estado,</w:t>
      </w:r>
      <w:r w:rsidRPr="009233A4">
        <w:rPr>
          <w:color w:val="706F6F"/>
          <w:spacing w:val="49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"/>
          <w:lang w:val="es-MX"/>
        </w:rPr>
        <w:t xml:space="preserve"> observará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lang w:val="es-MX"/>
        </w:rPr>
        <w:t xml:space="preserve"> siguiente: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pStyle w:val="Ttulo1"/>
        <w:ind w:left="489" w:right="493"/>
        <w:jc w:val="center"/>
        <w:rPr>
          <w:b w:val="0"/>
          <w:bCs w:val="0"/>
        </w:rPr>
      </w:pPr>
      <w:r>
        <w:rPr>
          <w:color w:val="706F6F"/>
          <w:u w:val="single" w:color="000000"/>
        </w:rPr>
        <w:t>EXPROPIACIONES</w:t>
      </w:r>
    </w:p>
    <w:p w:rsidR="00AA21E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numPr>
          <w:ilvl w:val="0"/>
          <w:numId w:val="2"/>
        </w:numPr>
        <w:tabs>
          <w:tab w:val="left" w:pos="794"/>
        </w:tabs>
        <w:spacing w:line="249" w:lineRule="auto"/>
        <w:ind w:right="119"/>
        <w:jc w:val="both"/>
        <w:rPr>
          <w:lang w:val="es-MX"/>
        </w:rPr>
      </w:pPr>
      <w:r w:rsidRPr="009233A4">
        <w:rPr>
          <w:color w:val="706F6F"/>
          <w:lang w:val="es-MX"/>
        </w:rPr>
        <w:t>Si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son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núcleos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ejidales,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señalar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cubre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salvedad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95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-20"/>
          <w:lang w:val="es-MX"/>
        </w:rPr>
        <w:t xml:space="preserve"> </w:t>
      </w:r>
      <w:r w:rsidRPr="009233A4">
        <w:rPr>
          <w:color w:val="706F6F"/>
          <w:lang w:val="es-MX"/>
        </w:rPr>
        <w:t>Agraria,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relativa</w:t>
      </w:r>
      <w:r w:rsidRPr="009233A4">
        <w:rPr>
          <w:color w:val="706F6F"/>
          <w:spacing w:val="25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"/>
          <w:lang w:val="es-MX"/>
        </w:rPr>
        <w:t xml:space="preserve"> la</w:t>
      </w:r>
      <w:r w:rsidRPr="009233A4">
        <w:rPr>
          <w:color w:val="706F6F"/>
          <w:lang w:val="es-MX"/>
        </w:rPr>
        <w:t xml:space="preserve"> celebración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lang w:val="es-MX"/>
        </w:rPr>
        <w:t xml:space="preserve"> convenios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ocupación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previa.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2"/>
        </w:numPr>
        <w:tabs>
          <w:tab w:val="left" w:pos="794"/>
        </w:tabs>
        <w:spacing w:line="250" w:lineRule="auto"/>
        <w:ind w:right="118" w:hanging="468"/>
        <w:jc w:val="both"/>
        <w:rPr>
          <w:lang w:val="es-MX"/>
        </w:rPr>
      </w:pPr>
      <w:r w:rsidRPr="009233A4">
        <w:rPr>
          <w:color w:val="706F6F"/>
          <w:spacing w:val="-2"/>
          <w:lang w:val="es-MX"/>
        </w:rPr>
        <w:t>Verificar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documentos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escriba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nombre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completo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dependencia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emite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dictamen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viabilidad,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acrónimo, así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fecha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mismo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los documentos </w:t>
      </w:r>
      <w:r w:rsidRPr="009233A4">
        <w:rPr>
          <w:color w:val="706F6F"/>
          <w:lang w:val="es-MX"/>
        </w:rPr>
        <w:t>consignados.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permisos que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"/>
          <w:lang w:val="es-MX"/>
        </w:rPr>
        <w:t xml:space="preserve"> adjunten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deben</w:t>
      </w:r>
      <w:r w:rsidRPr="009233A4">
        <w:rPr>
          <w:color w:val="706F6F"/>
          <w:lang w:val="es-MX"/>
        </w:rPr>
        <w:t xml:space="preserve"> ser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fecha</w:t>
      </w:r>
      <w:r w:rsidRPr="009233A4">
        <w:rPr>
          <w:color w:val="706F6F"/>
          <w:spacing w:val="-1"/>
          <w:lang w:val="es-MX"/>
        </w:rPr>
        <w:t xml:space="preserve"> actual.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2"/>
        </w:numPr>
        <w:tabs>
          <w:tab w:val="left" w:pos="794"/>
        </w:tabs>
        <w:spacing w:line="249" w:lineRule="auto"/>
        <w:ind w:right="119" w:hanging="538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Consignar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correctamente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superficie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expropiar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ésta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misma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menciona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descripción topográfica, así como el nombre completo del ejido o de los ejidatarios.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2"/>
        </w:numPr>
        <w:tabs>
          <w:tab w:val="left" w:pos="794"/>
        </w:tabs>
        <w:ind w:hanging="505"/>
        <w:jc w:val="left"/>
        <w:rPr>
          <w:rFonts w:cs="Arial"/>
          <w:lang w:val="es-MX"/>
        </w:rPr>
      </w:pP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redacción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documento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justificación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debe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ser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clara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redactada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sin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ambigüedades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congruencia.</w:t>
      </w:r>
    </w:p>
    <w:p w:rsidR="00AA21E4" w:rsidRPr="009233A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2"/>
        </w:numPr>
        <w:tabs>
          <w:tab w:val="left" w:pos="794"/>
        </w:tabs>
        <w:spacing w:line="250" w:lineRule="auto"/>
        <w:ind w:right="119" w:hanging="434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Cuando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trate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expropiaciones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causas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utilidad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pública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sobre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bienes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ejidales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comunales,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</w:t>
      </w:r>
      <w:r w:rsidRPr="009233A4">
        <w:rPr>
          <w:color w:val="706F6F"/>
          <w:spacing w:val="34"/>
          <w:lang w:val="es-MX"/>
        </w:rPr>
        <w:t xml:space="preserve"> </w:t>
      </w:r>
      <w:r w:rsidRPr="009233A4">
        <w:rPr>
          <w:color w:val="706F6F"/>
          <w:lang w:val="es-MX"/>
        </w:rPr>
        <w:t>transcribir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primer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párrafo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93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-18"/>
          <w:lang w:val="es-MX"/>
        </w:rPr>
        <w:t xml:space="preserve"> </w:t>
      </w:r>
      <w:r w:rsidRPr="009233A4">
        <w:rPr>
          <w:color w:val="706F6F"/>
          <w:lang w:val="es-MX"/>
        </w:rPr>
        <w:t>Agraria,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consignar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aplique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lang w:val="es-MX"/>
        </w:rPr>
        <w:t xml:space="preserve"> caso</w:t>
      </w:r>
      <w:r w:rsidRPr="009233A4">
        <w:rPr>
          <w:color w:val="706F6F"/>
          <w:spacing w:val="-1"/>
          <w:lang w:val="es-MX"/>
        </w:rPr>
        <w:t xml:space="preserve"> en</w:t>
      </w:r>
      <w:r w:rsidRPr="009233A4">
        <w:rPr>
          <w:color w:val="706F6F"/>
          <w:lang w:val="es-MX"/>
        </w:rPr>
        <w:t xml:space="preserve"> concreto.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2"/>
        </w:numPr>
        <w:tabs>
          <w:tab w:val="left" w:pos="794"/>
        </w:tabs>
        <w:ind w:hanging="528"/>
        <w:jc w:val="left"/>
        <w:rPr>
          <w:rFonts w:cs="Arial"/>
          <w:lang w:val="es-MX"/>
        </w:rPr>
      </w:pPr>
      <w:r w:rsidRPr="009233A4">
        <w:rPr>
          <w:color w:val="706F6F"/>
          <w:spacing w:val="-2"/>
          <w:lang w:val="es-MX"/>
        </w:rPr>
        <w:t>Verificar</w:t>
      </w:r>
      <w:r w:rsidRPr="009233A4">
        <w:rPr>
          <w:color w:val="706F6F"/>
          <w:lang w:val="es-MX"/>
        </w:rPr>
        <w:t xml:space="preserve"> las fechas de emisión en las Cartas Compromiso.</w:t>
      </w:r>
    </w:p>
    <w:p w:rsidR="00AA21E4" w:rsidRPr="009233A4" w:rsidRDefault="00AA21E4">
      <w:pPr>
        <w:spacing w:before="8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16.-</w:t>
      </w:r>
      <w:r w:rsidRPr="009233A4">
        <w:rPr>
          <w:b/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Respecto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iniciativa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leyes,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reglamentos,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decretos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acuerdos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observancia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general,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4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remitan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análisis,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caso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visto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bueno,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observar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siguientes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lang w:val="es-MX"/>
        </w:rPr>
        <w:t>criterios: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tulo1"/>
        <w:spacing w:line="482" w:lineRule="auto"/>
        <w:ind w:left="3009" w:right="3011" w:hanging="1"/>
        <w:jc w:val="center"/>
        <w:rPr>
          <w:b w:val="0"/>
          <w:bCs w:val="0"/>
          <w:lang w:val="es-MX"/>
        </w:rPr>
      </w:pPr>
      <w:r w:rsidRPr="009233A4">
        <w:rPr>
          <w:color w:val="706F6F"/>
          <w:u w:val="single" w:color="000000"/>
          <w:lang w:val="es-MX"/>
        </w:rPr>
        <w:t>LEYES,</w:t>
      </w:r>
      <w:r w:rsidRPr="009233A4">
        <w:rPr>
          <w:color w:val="706F6F"/>
          <w:spacing w:val="-7"/>
          <w:u w:val="single" w:color="000000"/>
          <w:lang w:val="es-MX"/>
        </w:rPr>
        <w:t xml:space="preserve"> </w:t>
      </w:r>
      <w:r w:rsidRPr="009233A4">
        <w:rPr>
          <w:color w:val="706F6F"/>
          <w:spacing w:val="-1"/>
          <w:u w:val="single" w:color="000000"/>
          <w:lang w:val="es-MX"/>
        </w:rPr>
        <w:t>REGLAMENTOS,</w:t>
      </w:r>
      <w:r w:rsidRPr="009233A4">
        <w:rPr>
          <w:color w:val="706F6F"/>
          <w:spacing w:val="-6"/>
          <w:u w:val="single" w:color="000000"/>
          <w:lang w:val="es-MX"/>
        </w:rPr>
        <w:t xml:space="preserve"> </w:t>
      </w:r>
      <w:r w:rsidRPr="009233A4">
        <w:rPr>
          <w:color w:val="706F6F"/>
          <w:spacing w:val="-2"/>
          <w:u w:val="single" w:color="000000"/>
          <w:lang w:val="es-MX"/>
        </w:rPr>
        <w:t>DECRETOS</w:t>
      </w:r>
      <w:r w:rsidRPr="009233A4">
        <w:rPr>
          <w:color w:val="706F6F"/>
          <w:spacing w:val="-8"/>
          <w:u w:val="single" w:color="000000"/>
          <w:lang w:val="es-MX"/>
        </w:rPr>
        <w:t xml:space="preserve"> </w:t>
      </w:r>
      <w:r w:rsidRPr="009233A4">
        <w:rPr>
          <w:color w:val="706F6F"/>
          <w:u w:val="single" w:color="000000"/>
          <w:lang w:val="es-MX"/>
        </w:rPr>
        <w:t>Y</w:t>
      </w:r>
      <w:r w:rsidRPr="009233A4">
        <w:rPr>
          <w:color w:val="706F6F"/>
          <w:w w:val="99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u w:val="single" w:color="000000"/>
          <w:lang w:val="es-MX"/>
        </w:rPr>
        <w:t xml:space="preserve">ACUERDOS DE </w:t>
      </w:r>
      <w:r w:rsidRPr="009233A4">
        <w:rPr>
          <w:color w:val="706F6F"/>
          <w:spacing w:val="-3"/>
          <w:u w:val="single" w:color="000000"/>
          <w:lang w:val="es-MX"/>
        </w:rPr>
        <w:t>OBSERVANCIA</w:t>
      </w:r>
      <w:r w:rsidRPr="009233A4">
        <w:rPr>
          <w:color w:val="706F6F"/>
          <w:spacing w:val="-8"/>
          <w:u w:val="single" w:color="000000"/>
          <w:lang w:val="es-MX"/>
        </w:rPr>
        <w:t xml:space="preserve"> </w:t>
      </w:r>
      <w:r w:rsidRPr="009233A4">
        <w:rPr>
          <w:color w:val="706F6F"/>
          <w:u w:val="single" w:color="000000"/>
          <w:lang w:val="es-MX"/>
        </w:rPr>
        <w:t>GENERAL</w:t>
      </w: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34"/>
        </w:tabs>
        <w:spacing w:before="3"/>
        <w:ind w:right="119" w:hanging="456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Utilizar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adecuada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lang w:val="es-MX"/>
        </w:rPr>
        <w:t>técnica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legislativa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lang w:val="es-MX"/>
        </w:rPr>
        <w:t>respecto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elaboración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leyes,</w:t>
      </w:r>
      <w:r w:rsidRPr="009233A4">
        <w:rPr>
          <w:color w:val="706F6F"/>
          <w:spacing w:val="37"/>
          <w:lang w:val="es-MX"/>
        </w:rPr>
        <w:t xml:space="preserve"> </w:t>
      </w:r>
      <w:r w:rsidRPr="009233A4">
        <w:rPr>
          <w:color w:val="706F6F"/>
          <w:lang w:val="es-MX"/>
        </w:rPr>
        <w:t>reglamentos,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decretos</w:t>
      </w:r>
      <w:r w:rsidRPr="009233A4">
        <w:rPr>
          <w:color w:val="706F6F"/>
          <w:lang w:val="es-MX"/>
        </w:rPr>
        <w:t xml:space="preserve"> y </w:t>
      </w:r>
      <w:r w:rsidRPr="009233A4">
        <w:rPr>
          <w:color w:val="706F6F"/>
          <w:spacing w:val="-1"/>
          <w:lang w:val="es-MX"/>
        </w:rPr>
        <w:t>acuerdos,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sean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remitidos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"/>
          <w:lang w:val="es-MX"/>
        </w:rPr>
        <w:t xml:space="preserve"> 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lang w:val="es-MX"/>
        </w:rPr>
        <w:t xml:space="preserve"> Jurídica.</w:t>
      </w:r>
    </w:p>
    <w:p w:rsidR="00AA21E4" w:rsidRPr="009233A4" w:rsidRDefault="00AA21E4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34"/>
        </w:tabs>
        <w:spacing w:line="244" w:lineRule="auto"/>
        <w:ind w:right="118" w:hanging="504"/>
        <w:jc w:val="both"/>
        <w:rPr>
          <w:lang w:val="es-MX"/>
        </w:rPr>
      </w:pPr>
      <w:r w:rsidRPr="009233A4">
        <w:rPr>
          <w:color w:val="706F6F"/>
          <w:lang w:val="es-MX"/>
        </w:rPr>
        <w:t>Evitar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leyes,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decretos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demás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ordenamientos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contrapongan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3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Constituciones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Federal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Estatal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leyes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generales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federales,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fin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evitar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contradicciones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la </w:t>
      </w:r>
      <w:r w:rsidRPr="009233A4">
        <w:rPr>
          <w:color w:val="706F6F"/>
          <w:spacing w:val="-1"/>
          <w:lang w:val="es-MX"/>
        </w:rPr>
        <w:t>legislación</w:t>
      </w:r>
      <w:r w:rsidRPr="009233A4">
        <w:rPr>
          <w:color w:val="706F6F"/>
          <w:lang w:val="es-MX"/>
        </w:rPr>
        <w:t xml:space="preserve"> vigente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y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invasión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esfera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competencia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autoridad</w:t>
      </w:r>
      <w:r w:rsidRPr="009233A4">
        <w:rPr>
          <w:color w:val="706F6F"/>
          <w:lang w:val="es-MX"/>
        </w:rPr>
        <w:t xml:space="preserve"> federal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y municipal.</w:t>
      </w:r>
    </w:p>
    <w:p w:rsidR="00AA21E4" w:rsidRPr="009233A4" w:rsidRDefault="00AA21E4">
      <w:pPr>
        <w:spacing w:before="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34"/>
        </w:tabs>
        <w:spacing w:line="244" w:lineRule="auto"/>
        <w:ind w:right="118" w:hanging="552"/>
        <w:jc w:val="both"/>
        <w:rPr>
          <w:lang w:val="es-MX"/>
        </w:rPr>
      </w:pPr>
      <w:r w:rsidRPr="009233A4">
        <w:rPr>
          <w:color w:val="706F6F"/>
          <w:spacing w:val="-2"/>
          <w:lang w:val="es-MX"/>
        </w:rPr>
        <w:t>Verificar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disposiciones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jurídicas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carácter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general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pretendan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presentar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al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H.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Congreso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Estado,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encuentren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acorde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necesidades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circunstancias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ameriten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viabilidad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4"/>
          <w:lang w:val="es-MX"/>
        </w:rPr>
        <w:t>Ley</w:t>
      </w:r>
      <w:r w:rsidRPr="009233A4">
        <w:rPr>
          <w:color w:val="706F6F"/>
          <w:spacing w:val="-5"/>
          <w:lang w:val="es-MX"/>
        </w:rPr>
        <w:t>.</w:t>
      </w:r>
    </w:p>
    <w:p w:rsidR="00AA21E4" w:rsidRPr="009233A4" w:rsidRDefault="00AA21E4">
      <w:pPr>
        <w:spacing w:before="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34"/>
        </w:tabs>
        <w:spacing w:line="246" w:lineRule="auto"/>
        <w:ind w:right="118" w:hanging="545"/>
        <w:jc w:val="both"/>
        <w:rPr>
          <w:lang w:val="es-MX"/>
        </w:rPr>
      </w:pPr>
      <w:r w:rsidRPr="009233A4">
        <w:rPr>
          <w:color w:val="706F6F"/>
          <w:lang w:val="es-MX"/>
        </w:rPr>
        <w:t>Establecer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redacción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congruente,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clara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sencilla,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dirigida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sociedad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general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anteproyectos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4"/>
          <w:lang w:val="es-MX"/>
        </w:rPr>
        <w:t>ley</w:t>
      </w:r>
      <w:r w:rsidRPr="009233A4">
        <w:rPr>
          <w:color w:val="706F6F"/>
          <w:spacing w:val="-5"/>
          <w:lang w:val="es-MX"/>
        </w:rPr>
        <w:t>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reglamentos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demás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disposiciones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y</w:t>
      </w:r>
      <w:r w:rsidRPr="009233A4">
        <w:rPr>
          <w:color w:val="706F6F"/>
          <w:spacing w:val="-8"/>
          <w:lang w:val="es-MX"/>
        </w:rPr>
        <w:t>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caso,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usar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tecnicismos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misma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amerite.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Asimismo,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deberá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incluirse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un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apartado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definiciones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aquellas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palabras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abreviaturas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que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lang w:val="es-MX"/>
        </w:rPr>
        <w:t xml:space="preserve"> requieran,</w:t>
      </w:r>
      <w:r w:rsidRPr="009233A4">
        <w:rPr>
          <w:color w:val="706F6F"/>
          <w:spacing w:val="-1"/>
          <w:lang w:val="es-MX"/>
        </w:rPr>
        <w:t xml:space="preserve"> que</w:t>
      </w:r>
      <w:r w:rsidRPr="009233A4">
        <w:rPr>
          <w:color w:val="706F6F"/>
          <w:lang w:val="es-MX"/>
        </w:rPr>
        <w:t xml:space="preserve"> sean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mayormente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recurridas,</w:t>
      </w:r>
      <w:r w:rsidRPr="009233A4">
        <w:rPr>
          <w:color w:val="706F6F"/>
          <w:spacing w:val="-1"/>
          <w:lang w:val="es-MX"/>
        </w:rPr>
        <w:t xml:space="preserve"> para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efectos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su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mejor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comprensión.</w:t>
      </w:r>
    </w:p>
    <w:p w:rsidR="00AA21E4" w:rsidRPr="009233A4" w:rsidRDefault="00AA21E4">
      <w:pPr>
        <w:spacing w:line="246" w:lineRule="auto"/>
        <w:jc w:val="both"/>
        <w:rPr>
          <w:lang w:val="es-MX"/>
        </w:rPr>
        <w:sectPr w:rsidR="00AA21E4" w:rsidRPr="009233A4">
          <w:headerReference w:type="even" r:id="rId12"/>
          <w:headerReference w:type="default" r:id="rId13"/>
          <w:pgSz w:w="12240" w:h="15840"/>
          <w:pgMar w:top="1640" w:right="1580" w:bottom="280" w:left="1020" w:header="1174" w:footer="0" w:gutter="0"/>
          <w:pgNumType w:start="62"/>
          <w:cols w:space="720"/>
        </w:sect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before="8" w:line="260" w:lineRule="atLeast"/>
        <w:rPr>
          <w:rFonts w:ascii="Arial" w:eastAsia="Arial" w:hAnsi="Arial" w:cs="Arial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41"/>
        </w:tabs>
        <w:spacing w:before="74" w:line="244" w:lineRule="auto"/>
        <w:ind w:left="840" w:right="112" w:hanging="497"/>
        <w:jc w:val="both"/>
        <w:rPr>
          <w:lang w:val="es-MX"/>
        </w:rPr>
      </w:pPr>
      <w:r w:rsidRPr="009233A4">
        <w:rPr>
          <w:color w:val="706F6F"/>
          <w:lang w:val="es-MX"/>
        </w:rPr>
        <w:t>Establecer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dentro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concurrencia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coordinación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propongan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proyectos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iniciativa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leyes,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autoridades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competentes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aplicación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dichos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proyectos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fin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evitar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contrapongan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lo </w:t>
      </w:r>
      <w:r w:rsidRPr="009233A4">
        <w:rPr>
          <w:color w:val="706F6F"/>
          <w:spacing w:val="-1"/>
          <w:lang w:val="es-MX"/>
        </w:rPr>
        <w:t>establecido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otros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ordenamientos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legales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aplicables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lang w:val="es-MX"/>
        </w:rPr>
        <w:t xml:space="preserve"> materia</w:t>
      </w:r>
      <w:r w:rsidRPr="009233A4">
        <w:rPr>
          <w:color w:val="706F6F"/>
          <w:spacing w:val="-1"/>
          <w:lang w:val="es-MX"/>
        </w:rPr>
        <w:t xml:space="preserve"> estatal</w:t>
      </w:r>
      <w:r w:rsidRPr="009233A4">
        <w:rPr>
          <w:color w:val="706F6F"/>
          <w:lang w:val="es-MX"/>
        </w:rPr>
        <w:t xml:space="preserve"> o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federal.</w:t>
      </w:r>
    </w:p>
    <w:p w:rsidR="00AA21E4" w:rsidRPr="009233A4" w:rsidRDefault="00AA21E4">
      <w:pPr>
        <w:spacing w:before="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41"/>
        </w:tabs>
        <w:spacing w:line="246" w:lineRule="auto"/>
        <w:ind w:left="840" w:right="111" w:hanging="562"/>
        <w:jc w:val="both"/>
        <w:rPr>
          <w:rFonts w:cs="Arial"/>
          <w:lang w:val="es-MX"/>
        </w:rPr>
      </w:pPr>
      <w:r w:rsidRPr="009233A4">
        <w:rPr>
          <w:color w:val="706F6F"/>
          <w:spacing w:val="-2"/>
          <w:lang w:val="es-MX"/>
        </w:rPr>
        <w:t>Verificar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iniciativas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spacing w:val="-4"/>
          <w:lang w:val="es-MX"/>
        </w:rPr>
        <w:t>ley,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reglamentos,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decretos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acuerdos,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remitan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46"/>
          <w:lang w:val="es-MX"/>
        </w:rPr>
        <w:t xml:space="preserve"> </w:t>
      </w:r>
      <w:r w:rsidRPr="009233A4">
        <w:rPr>
          <w:color w:val="706F6F"/>
          <w:lang w:val="es-MX"/>
        </w:rPr>
        <w:t>Consejería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análisis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tenga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una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uniformidad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redacción,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especifique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quien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va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dirigido,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la fundamentación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quien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promueve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iniciativa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casos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modificación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4"/>
          <w:lang w:val="es-MX"/>
        </w:rPr>
        <w:t>ley,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es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necesario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el Decreto se especifique claramente las disposiciones que son materia de reforma, adición o derogación.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41"/>
        </w:tabs>
        <w:spacing w:line="248" w:lineRule="auto"/>
        <w:ind w:left="840" w:right="111" w:hanging="610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anteproyectos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4"/>
          <w:lang w:val="es-MX"/>
        </w:rPr>
        <w:t>ley</w:t>
      </w:r>
      <w:r w:rsidRPr="009233A4">
        <w:rPr>
          <w:color w:val="706F6F"/>
          <w:spacing w:val="-5"/>
          <w:lang w:val="es-MX"/>
        </w:rPr>
        <w:t>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elaborar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Exposición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Motivos,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cual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conocer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razones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modificar,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reformar,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adicionar,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derogar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crear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una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nueva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4"/>
          <w:lang w:val="es-MX"/>
        </w:rPr>
        <w:t>ley,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determinación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alcance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misma,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razón,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justificación,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bien,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cuál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puede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ser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un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momento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determinado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sentido </w:t>
      </w:r>
      <w:r w:rsidRPr="009233A4">
        <w:rPr>
          <w:color w:val="706F6F"/>
          <w:spacing w:val="-1"/>
          <w:lang w:val="es-MX"/>
        </w:rPr>
        <w:t>jurídico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político,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exposición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congruencia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principios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constitucionales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ordenamientos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legales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aplicables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y</w:t>
      </w:r>
      <w:r w:rsidRPr="009233A4">
        <w:rPr>
          <w:color w:val="706F6F"/>
          <w:spacing w:val="-8"/>
          <w:lang w:val="es-MX"/>
        </w:rPr>
        <w:t>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caso,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internacionales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México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-1"/>
          <w:lang w:val="es-MX"/>
        </w:rPr>
        <w:t xml:space="preserve"> parte.</w:t>
      </w:r>
    </w:p>
    <w:p w:rsidR="00AA21E4" w:rsidRPr="009233A4" w:rsidRDefault="00AA21E4">
      <w:pPr>
        <w:spacing w:before="2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840" w:right="111"/>
        <w:jc w:val="both"/>
        <w:rPr>
          <w:rFonts w:cs="Arial"/>
          <w:lang w:val="es-MX"/>
        </w:rPr>
      </w:pP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dispuesto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párrafo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anterior,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será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aplicable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demás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disposiciones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administrativas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carácter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general,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lo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refiere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al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apartado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Considerandos,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fin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exponer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fundamentos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razones que justifican su emisión.</w:t>
      </w:r>
    </w:p>
    <w:p w:rsidR="00AA21E4" w:rsidRPr="009233A4" w:rsidRDefault="00AA21E4">
      <w:pPr>
        <w:spacing w:before="1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41"/>
        </w:tabs>
        <w:spacing w:line="248" w:lineRule="auto"/>
        <w:ind w:left="840" w:right="110" w:hanging="658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Cuando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mediante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emisión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respectivo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pretenda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creación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unidades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administrativas,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direcciones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u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organismos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descentralizados,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necesario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adjunte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respectiva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lang w:val="es-MX"/>
        </w:rPr>
        <w:t>validación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plazas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estructura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administrativa</w:t>
      </w:r>
      <w:r w:rsidRPr="009233A4">
        <w:rPr>
          <w:color w:val="706F6F"/>
          <w:spacing w:val="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emitida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Secretaría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e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Innovación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Gubernamental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validación </w:t>
      </w:r>
      <w:r w:rsidRPr="009233A4">
        <w:rPr>
          <w:color w:val="706F6F"/>
          <w:spacing w:val="-1"/>
          <w:lang w:val="es-MX"/>
        </w:rPr>
        <w:t>presupuestaria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estructuras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orgánicas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y </w:t>
      </w:r>
      <w:r w:rsidRPr="009233A4">
        <w:rPr>
          <w:color w:val="706F6F"/>
          <w:spacing w:val="-1"/>
          <w:lang w:val="es-MX"/>
        </w:rPr>
        <w:t>ocupacionales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Secretaría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Finanzas,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ambas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anterior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dispuesto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22,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XXIII,</w:t>
      </w:r>
      <w:r w:rsidRPr="009233A4">
        <w:rPr>
          <w:color w:val="706F6F"/>
          <w:spacing w:val="-1"/>
          <w:lang w:val="es-MX"/>
        </w:rPr>
        <w:t xml:space="preserve"> 23,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III,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de la Ley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 la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Estatal.</w:t>
      </w:r>
    </w:p>
    <w:p w:rsidR="00AA21E4" w:rsidRPr="009233A4" w:rsidRDefault="00AA21E4">
      <w:pPr>
        <w:spacing w:before="2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41"/>
        </w:tabs>
        <w:spacing w:line="246" w:lineRule="auto"/>
        <w:ind w:left="840" w:right="111" w:hanging="555"/>
        <w:jc w:val="both"/>
        <w:rPr>
          <w:lang w:val="es-MX"/>
        </w:rPr>
      </w:pP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emisión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reglamentos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interiores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cualquier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Entidad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Paraestatal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requieren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fichas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técnicas </w:t>
      </w:r>
      <w:r w:rsidRPr="009233A4">
        <w:rPr>
          <w:color w:val="706F6F"/>
          <w:lang w:val="es-MX"/>
        </w:rPr>
        <w:t>señaladas</w:t>
      </w:r>
      <w:r w:rsidRPr="009233A4">
        <w:rPr>
          <w:color w:val="706F6F"/>
          <w:spacing w:val="-1"/>
          <w:lang w:val="es-MX"/>
        </w:rPr>
        <w:t xml:space="preserve"> en la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que antecede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"/>
          <w:lang w:val="es-MX"/>
        </w:rPr>
        <w:t xml:space="preserve"> el acta de </w:t>
      </w:r>
      <w:r w:rsidRPr="009233A4">
        <w:rPr>
          <w:color w:val="706F6F"/>
          <w:lang w:val="es-MX"/>
        </w:rPr>
        <w:t>sesión</w:t>
      </w:r>
      <w:r w:rsidRPr="009233A4">
        <w:rPr>
          <w:color w:val="706F6F"/>
          <w:spacing w:val="-1"/>
          <w:lang w:val="es-MX"/>
        </w:rPr>
        <w:t xml:space="preserve"> de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1"/>
          <w:lang w:val="es-MX"/>
        </w:rPr>
        <w:t xml:space="preserve"> órgano de gobierno </w:t>
      </w:r>
      <w:r w:rsidRPr="009233A4">
        <w:rPr>
          <w:color w:val="706F6F"/>
          <w:lang w:val="es-MX"/>
        </w:rPr>
        <w:t>respectivo</w:t>
      </w:r>
      <w:r w:rsidRPr="009233A4">
        <w:rPr>
          <w:color w:val="706F6F"/>
          <w:spacing w:val="-1"/>
          <w:lang w:val="es-MX"/>
        </w:rPr>
        <w:t xml:space="preserve"> de acuerdo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naturaleza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(Junta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Gobierno,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9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Comité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Técnico),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donde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autorice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emisión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lang w:val="es-MX"/>
        </w:rPr>
        <w:t xml:space="preserve"> mismo.</w:t>
      </w:r>
    </w:p>
    <w:p w:rsidR="00AA21E4" w:rsidRPr="009233A4" w:rsidRDefault="00AA21E4">
      <w:pPr>
        <w:spacing w:before="1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41"/>
        </w:tabs>
        <w:spacing w:line="244" w:lineRule="auto"/>
        <w:ind w:left="840" w:right="111" w:hanging="507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caso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iniciativa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contemple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creación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gabinetes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especializados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comisiones</w:t>
      </w:r>
      <w:r w:rsidRPr="009233A4">
        <w:rPr>
          <w:color w:val="706F6F"/>
          <w:spacing w:val="13"/>
          <w:lang w:val="es-MX"/>
        </w:rPr>
        <w:t xml:space="preserve"> </w:t>
      </w:r>
      <w:r w:rsidRPr="009233A4">
        <w:rPr>
          <w:color w:val="706F6F"/>
          <w:lang w:val="es-MX"/>
        </w:rPr>
        <w:t>mixtas,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seguir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estructura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before="3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numPr>
          <w:ilvl w:val="0"/>
          <w:numId w:val="1"/>
        </w:numPr>
        <w:tabs>
          <w:tab w:val="left" w:pos="841"/>
        </w:tabs>
        <w:spacing w:line="244" w:lineRule="auto"/>
        <w:ind w:left="840" w:right="112" w:hanging="555"/>
        <w:jc w:val="both"/>
        <w:rPr>
          <w:lang w:val="es-MX"/>
        </w:rPr>
      </w:pPr>
      <w:r w:rsidRPr="009233A4">
        <w:rPr>
          <w:color w:val="706F6F"/>
          <w:lang w:val="es-MX"/>
        </w:rPr>
        <w:t>Establecer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precisión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apartado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transitorios,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determinen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actividades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procesos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previos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simultáneos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deben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cumplirse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aplicación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4"/>
          <w:lang w:val="es-MX"/>
        </w:rPr>
        <w:t>ley</w:t>
      </w:r>
      <w:r w:rsidRPr="009233A4">
        <w:rPr>
          <w:color w:val="706F6F"/>
          <w:spacing w:val="-5"/>
          <w:lang w:val="es-MX"/>
        </w:rPr>
        <w:t>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reglamentos,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decretos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observancia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general.</w:t>
      </w:r>
    </w:p>
    <w:p w:rsidR="00AA21E4" w:rsidRPr="009233A4" w:rsidRDefault="00AA21E4">
      <w:pPr>
        <w:spacing w:before="5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17.-</w:t>
      </w:r>
      <w:r w:rsidRPr="009233A4">
        <w:rPr>
          <w:b/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Respecto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Juicios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donde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demandada,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exceptuando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acciones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señalan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I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4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25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XI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23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4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asesorías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lang w:val="es-MX"/>
        </w:rPr>
        <w:t>respecto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procesos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litigiosos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tengan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interés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alguna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administración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formular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escrito,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adjuntando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propuesta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correspondiente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toda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documentación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información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necesaria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pertinente,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poder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generar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criterio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acción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adoptar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cada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caso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concreto,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inteligencia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realizarse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oportunidad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necesaria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análisis,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ello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atención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lang w:val="es-MX"/>
        </w:rPr>
        <w:t>términos</w:t>
      </w:r>
      <w:r w:rsidRPr="009233A4">
        <w:rPr>
          <w:color w:val="706F6F"/>
          <w:spacing w:val="4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perentorios.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18.-</w:t>
      </w:r>
      <w:r w:rsidRPr="009233A4">
        <w:rPr>
          <w:b/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establecido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7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Orgánica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aquellas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actas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sesión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comités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donde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adquieran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obligaciones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ejecutar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Estado,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ser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remitidas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presidente,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ya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Gabinete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Especializado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Comisión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Mixta,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previa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1"/>
          <w:lang w:val="es-MX"/>
        </w:rPr>
        <w:t xml:space="preserve"> 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lang w:val="es-MX"/>
        </w:rPr>
        <w:t xml:space="preserve"> Jurídica.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aquellas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actas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originen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entidades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paraestatales,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sea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cual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fuere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denominación,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igual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manera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remitir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previamente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través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coordinadora</w:t>
      </w:r>
    </w:p>
    <w:p w:rsidR="00AA21E4" w:rsidRPr="009233A4" w:rsidRDefault="00AA21E4">
      <w:pPr>
        <w:spacing w:line="250" w:lineRule="auto"/>
        <w:jc w:val="both"/>
        <w:rPr>
          <w:lang w:val="es-MX"/>
        </w:rPr>
        <w:sectPr w:rsidR="00AA21E4" w:rsidRPr="009233A4">
          <w:pgSz w:w="12240" w:h="15840"/>
          <w:pgMar w:top="1700" w:right="1020" w:bottom="280" w:left="1580" w:header="1256" w:footer="0" w:gutter="0"/>
          <w:cols w:space="720"/>
        </w:sectPr>
      </w:pPr>
    </w:p>
    <w:p w:rsidR="00AA21E4" w:rsidRPr="009233A4" w:rsidRDefault="00AA21E4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before="77" w:line="250" w:lineRule="auto"/>
        <w:ind w:right="119"/>
        <w:jc w:val="both"/>
        <w:rPr>
          <w:lang w:val="es-MX"/>
        </w:rPr>
      </w:pP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sector,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sobre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todo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aquellos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donde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participe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miembro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órgano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gobierno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titular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3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jurídica.</w:t>
      </w:r>
    </w:p>
    <w:p w:rsidR="00AA21E4" w:rsidRPr="009233A4" w:rsidRDefault="00AA21E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AA21E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AA21E4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AA21E4" w:rsidRPr="009233A4" w:rsidRDefault="002C2806">
      <w:pPr>
        <w:pStyle w:val="Textoindependiente"/>
        <w:jc w:val="both"/>
        <w:rPr>
          <w:rFonts w:cs="Arial"/>
          <w:lang w:val="es-MX"/>
        </w:rPr>
      </w:pPr>
      <w:r w:rsidRPr="009233A4">
        <w:rPr>
          <w:color w:val="706F6F"/>
          <w:lang w:val="es-MX"/>
        </w:rPr>
        <w:t>Lo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anterior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finalidad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obligaciones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adquieren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estén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dentro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principio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legalidad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lang w:val="es-MX"/>
        </w:rPr>
        <w:t>obliga</w:t>
      </w:r>
    </w:p>
    <w:p w:rsidR="00AA21E4" w:rsidRPr="009233A4" w:rsidRDefault="002C2806">
      <w:pPr>
        <w:pStyle w:val="Textoindependiente"/>
        <w:spacing w:before="9"/>
        <w:jc w:val="both"/>
        <w:rPr>
          <w:lang w:val="es-MX"/>
        </w:rPr>
      </w:pP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todos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 entes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Estatal.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19.-</w:t>
      </w:r>
      <w:r w:rsidRPr="009233A4">
        <w:rPr>
          <w:b/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7,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fracción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I,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lang w:val="es-MX"/>
        </w:rPr>
        <w:t>General</w:t>
      </w:r>
      <w:r w:rsidRPr="009233A4">
        <w:rPr>
          <w:color w:val="706F6F"/>
          <w:spacing w:val="-1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Responsabilidades</w:t>
      </w:r>
      <w:r w:rsidRPr="009233A4">
        <w:rPr>
          <w:color w:val="706F6F"/>
          <w:spacing w:val="-21"/>
          <w:lang w:val="es-MX"/>
        </w:rPr>
        <w:t xml:space="preserve"> </w:t>
      </w:r>
      <w:r w:rsidRPr="009233A4">
        <w:rPr>
          <w:color w:val="706F6F"/>
          <w:lang w:val="es-MX"/>
        </w:rPr>
        <w:t>Administrativas,</w:t>
      </w:r>
      <w:r w:rsidRPr="009233A4">
        <w:rPr>
          <w:color w:val="706F6F"/>
          <w:spacing w:val="2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servidores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públicos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incumplan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manera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reiterada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presentes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lineamientos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serán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responsables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directos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daños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perjuicios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causen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al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representan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lang w:val="es-MX"/>
        </w:rPr>
        <w:t>manera</w:t>
      </w:r>
      <w:r w:rsidRPr="009233A4">
        <w:rPr>
          <w:color w:val="706F6F"/>
          <w:spacing w:val="-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directa,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le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dará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vista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ello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Secretaría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Contraloría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Estatal,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fines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que </w:t>
      </w:r>
      <w:r w:rsidRPr="009233A4">
        <w:rPr>
          <w:color w:val="706F6F"/>
          <w:spacing w:val="-1"/>
          <w:lang w:val="es-MX"/>
        </w:rPr>
        <w:t>procedan, independientemente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acciones</w:t>
      </w:r>
      <w:r w:rsidRPr="009233A4">
        <w:rPr>
          <w:color w:val="706F6F"/>
          <w:lang w:val="es-MX"/>
        </w:rPr>
        <w:t xml:space="preserve"> civiles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1"/>
          <w:lang w:val="es-MX"/>
        </w:rPr>
        <w:t xml:space="preserve"> penales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1"/>
          <w:lang w:val="es-MX"/>
        </w:rPr>
        <w:t xml:space="preserve"> las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haya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3"/>
          <w:lang w:val="es-MX"/>
        </w:rPr>
        <w:t>lugar.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20.-</w:t>
      </w:r>
      <w:r w:rsidRPr="009233A4">
        <w:rPr>
          <w:b/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finalidad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actos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jurídicos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suscriba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obligaciones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adquiera,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por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conducto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Gobernador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5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Titulares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sus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centralizadas,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realicen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dentro</w:t>
      </w:r>
      <w:r w:rsidRPr="009233A4">
        <w:rPr>
          <w:color w:val="706F6F"/>
          <w:spacing w:val="1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marco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principio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legalidad,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emitiéndose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fundamentación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motivación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suficientes,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requiere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>titulares</w:t>
      </w:r>
      <w:r w:rsidRPr="009233A4">
        <w:rPr>
          <w:color w:val="706F6F"/>
          <w:spacing w:val="18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de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direcciones jurídicas </w:t>
      </w:r>
      <w:r w:rsidRPr="009233A4">
        <w:rPr>
          <w:color w:val="706F6F"/>
          <w:lang w:val="es-MX"/>
        </w:rPr>
        <w:t>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unidades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jurídicas 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entidades 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administración pública estatal,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así</w:t>
      </w:r>
      <w:r w:rsidRPr="009233A4">
        <w:rPr>
          <w:color w:val="706F6F"/>
          <w:spacing w:val="32"/>
          <w:w w:val="99"/>
          <w:lang w:val="es-MX"/>
        </w:rPr>
        <w:t xml:space="preserve"> </w:t>
      </w:r>
      <w:r w:rsidRPr="009233A4">
        <w:rPr>
          <w:color w:val="706F6F"/>
          <w:lang w:val="es-MX"/>
        </w:rPr>
        <w:t>como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personas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ejerzan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atribuciones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reglamentos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interiores,</w:t>
      </w:r>
      <w:r w:rsidRPr="009233A4">
        <w:rPr>
          <w:color w:val="706F6F"/>
          <w:spacing w:val="14"/>
          <w:lang w:val="es-MX"/>
        </w:rPr>
        <w:t xml:space="preserve"> </w:t>
      </w:r>
      <w:r w:rsidRPr="009233A4">
        <w:rPr>
          <w:color w:val="706F6F"/>
          <w:lang w:val="es-MX"/>
        </w:rPr>
        <w:t>cumplan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perfil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adecuado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ejercer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atribuciones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jurídicas,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debiendo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contar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carrera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3"/>
          <w:lang w:val="es-MX"/>
        </w:rPr>
        <w:t xml:space="preserve"> </w:t>
      </w:r>
      <w:r w:rsidRPr="009233A4">
        <w:rPr>
          <w:color w:val="706F6F"/>
          <w:lang w:val="es-MX"/>
        </w:rPr>
        <w:t>Licenciado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Derecho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o </w:t>
      </w:r>
      <w:r w:rsidRPr="009233A4">
        <w:rPr>
          <w:color w:val="706F6F"/>
          <w:lang w:val="es-MX"/>
        </w:rPr>
        <w:t>Abogado,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o carrera </w:t>
      </w:r>
      <w:r w:rsidRPr="009233A4">
        <w:rPr>
          <w:color w:val="706F6F"/>
          <w:spacing w:val="-1"/>
          <w:lang w:val="es-MX"/>
        </w:rPr>
        <w:t>afín,</w:t>
      </w:r>
      <w:r w:rsidRPr="009233A4">
        <w:rPr>
          <w:color w:val="706F6F"/>
          <w:lang w:val="es-MX"/>
        </w:rPr>
        <w:t xml:space="preserve"> y tener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cédula </w:t>
      </w:r>
      <w:r w:rsidRPr="009233A4">
        <w:rPr>
          <w:color w:val="706F6F"/>
          <w:spacing w:val="-1"/>
          <w:lang w:val="es-MX"/>
        </w:rPr>
        <w:t>profesional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expedida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 Dirección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General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Profesiones </w:t>
      </w:r>
      <w:r w:rsidRPr="009233A4">
        <w:rPr>
          <w:color w:val="706F6F"/>
          <w:spacing w:val="-1"/>
          <w:lang w:val="es-MX"/>
        </w:rPr>
        <w:t>de la</w:t>
      </w:r>
      <w:r w:rsidRPr="009233A4">
        <w:rPr>
          <w:color w:val="706F6F"/>
          <w:lang w:val="es-MX"/>
        </w:rPr>
        <w:t xml:space="preserve"> Secretaría</w:t>
      </w:r>
      <w:r w:rsidRPr="009233A4">
        <w:rPr>
          <w:color w:val="706F6F"/>
          <w:spacing w:val="3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Educación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Pública;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todo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anterior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conf</w:t>
      </w:r>
      <w:r w:rsidRPr="009233A4">
        <w:rPr>
          <w:color w:val="706F6F"/>
          <w:lang w:val="es-MX"/>
        </w:rPr>
        <w:t>ormidad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13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Ejercicio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Profesional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26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21.-</w:t>
      </w:r>
      <w:r w:rsidRPr="009233A4">
        <w:rPr>
          <w:b/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sean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remitidos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17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visado,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determinación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Consejero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Jurídico,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podrán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visarse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bajo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reserva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respecto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aspectos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lang w:val="es-MX"/>
        </w:rPr>
        <w:t>resulten</w:t>
      </w:r>
      <w:r w:rsidRPr="009233A4">
        <w:rPr>
          <w:color w:val="706F6F"/>
          <w:spacing w:val="2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procedentes,</w:t>
      </w:r>
      <w:r w:rsidRPr="009233A4">
        <w:rPr>
          <w:color w:val="706F6F"/>
          <w:spacing w:val="29"/>
          <w:lang w:val="es-MX"/>
        </w:rPr>
        <w:t xml:space="preserve"> </w:t>
      </w:r>
      <w:r w:rsidRPr="009233A4">
        <w:rPr>
          <w:color w:val="706F6F"/>
          <w:lang w:val="es-MX"/>
        </w:rPr>
        <w:t>señalándose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oficio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correspondiente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las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observaciones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respecto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otros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aspectos,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distintos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>jurídicos,</w:t>
      </w:r>
      <w:r w:rsidRPr="009233A4">
        <w:rPr>
          <w:color w:val="706F6F"/>
          <w:spacing w:val="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que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requieren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solventar;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2"/>
          <w:lang w:val="es-MX"/>
        </w:rPr>
        <w:t>anterior,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conformidad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facultad</w:t>
      </w:r>
      <w:r w:rsidRPr="009233A4">
        <w:rPr>
          <w:color w:val="706F6F"/>
          <w:spacing w:val="10"/>
          <w:lang w:val="es-MX"/>
        </w:rPr>
        <w:t xml:space="preserve"> </w:t>
      </w:r>
      <w:r w:rsidRPr="009233A4">
        <w:rPr>
          <w:color w:val="706F6F"/>
          <w:lang w:val="es-MX"/>
        </w:rPr>
        <w:t>relativa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emitir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criterios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11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hace </w:t>
      </w:r>
      <w:r w:rsidRPr="009233A4">
        <w:rPr>
          <w:color w:val="706F6F"/>
          <w:lang w:val="es-MX"/>
        </w:rPr>
        <w:t>referencia</w:t>
      </w:r>
      <w:r w:rsidRPr="009233A4">
        <w:rPr>
          <w:color w:val="706F6F"/>
          <w:spacing w:val="-1"/>
          <w:lang w:val="es-MX"/>
        </w:rPr>
        <w:t xml:space="preserve"> en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fracción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VIII </w:t>
      </w:r>
      <w:r w:rsidRPr="009233A4">
        <w:rPr>
          <w:color w:val="706F6F"/>
          <w:spacing w:val="-1"/>
          <w:lang w:val="es-MX"/>
        </w:rPr>
        <w:t>del artículo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lang w:val="es-MX"/>
        </w:rPr>
        <w:t xml:space="preserve"> Orgánica</w:t>
      </w:r>
      <w:r w:rsidRPr="009233A4">
        <w:rPr>
          <w:color w:val="706F6F"/>
          <w:spacing w:val="-1"/>
          <w:lang w:val="es-MX"/>
        </w:rPr>
        <w:t xml:space="preserve"> de 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b/>
          <w:color w:val="706F6F"/>
          <w:spacing w:val="-1"/>
          <w:lang w:val="es-MX"/>
        </w:rPr>
        <w:t>22.-</w:t>
      </w:r>
      <w:r w:rsidRPr="009233A4">
        <w:rPr>
          <w:b/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convenios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envíen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su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validación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visado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Jurídica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versen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sobre</w:t>
      </w:r>
      <w:r w:rsidRPr="009233A4">
        <w:rPr>
          <w:color w:val="706F6F"/>
          <w:spacing w:val="3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acuerdos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carácter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internacional,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deberán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ajustarse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establece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artículos</w:t>
      </w:r>
      <w:r w:rsidRPr="009233A4">
        <w:rPr>
          <w:color w:val="706F6F"/>
          <w:spacing w:val="6"/>
          <w:lang w:val="es-MX"/>
        </w:rPr>
        <w:t xml:space="preserve"> </w:t>
      </w:r>
      <w:r w:rsidRPr="009233A4">
        <w:rPr>
          <w:color w:val="706F6F"/>
          <w:lang w:val="es-MX"/>
        </w:rPr>
        <w:t>6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7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spacing w:val="5"/>
          <w:lang w:val="es-MX"/>
        </w:rPr>
        <w:t xml:space="preserve"> </w:t>
      </w:r>
      <w:r w:rsidRPr="009233A4">
        <w:rPr>
          <w:color w:val="706F6F"/>
          <w:lang w:val="es-MX"/>
        </w:rPr>
        <w:t>sobre</w:t>
      </w:r>
      <w:r w:rsidRPr="009233A4">
        <w:rPr>
          <w:color w:val="706F6F"/>
          <w:spacing w:val="33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celebración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tratados,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adjuntando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al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documento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revisar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validación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que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para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tal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fin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emita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>Secretaría</w:t>
      </w:r>
      <w:r w:rsidRPr="009233A4">
        <w:rPr>
          <w:color w:val="706F6F"/>
          <w:spacing w:val="21"/>
          <w:lang w:val="es-MX"/>
        </w:rPr>
        <w:t xml:space="preserve"> </w:t>
      </w:r>
      <w:r w:rsidRPr="009233A4">
        <w:rPr>
          <w:color w:val="706F6F"/>
          <w:lang w:val="es-MX"/>
        </w:rPr>
        <w:t xml:space="preserve">de </w:t>
      </w:r>
      <w:r w:rsidRPr="009233A4">
        <w:rPr>
          <w:color w:val="706F6F"/>
          <w:spacing w:val="-1"/>
          <w:lang w:val="es-MX"/>
        </w:rPr>
        <w:t>Relaciones</w:t>
      </w:r>
      <w:r w:rsidRPr="009233A4">
        <w:rPr>
          <w:color w:val="706F6F"/>
          <w:lang w:val="es-MX"/>
        </w:rPr>
        <w:t xml:space="preserve"> Exteriores.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pStyle w:val="Textoindependiente"/>
        <w:ind w:left="484" w:right="493"/>
        <w:jc w:val="center"/>
      </w:pPr>
      <w:r>
        <w:rPr>
          <w:color w:val="706F6F"/>
        </w:rPr>
        <w:t>T</w:t>
      </w:r>
      <w:r>
        <w:rPr>
          <w:color w:val="706F6F"/>
          <w:spacing w:val="45"/>
        </w:rPr>
        <w:t xml:space="preserve"> </w:t>
      </w:r>
      <w:r>
        <w:rPr>
          <w:color w:val="706F6F"/>
        </w:rPr>
        <w:t>R</w:t>
      </w:r>
      <w:r>
        <w:rPr>
          <w:color w:val="706F6F"/>
          <w:spacing w:val="38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39"/>
        </w:rPr>
        <w:t xml:space="preserve"> </w:t>
      </w:r>
      <w:r>
        <w:rPr>
          <w:color w:val="706F6F"/>
        </w:rPr>
        <w:t>N</w:t>
      </w:r>
      <w:r>
        <w:rPr>
          <w:color w:val="706F6F"/>
          <w:spacing w:val="48"/>
        </w:rPr>
        <w:t xml:space="preserve"> </w:t>
      </w:r>
      <w:r>
        <w:rPr>
          <w:color w:val="706F6F"/>
        </w:rPr>
        <w:t>S</w:t>
      </w:r>
      <w:r>
        <w:rPr>
          <w:color w:val="706F6F"/>
          <w:spacing w:val="49"/>
        </w:rPr>
        <w:t xml:space="preserve"> </w:t>
      </w:r>
      <w:r>
        <w:rPr>
          <w:color w:val="706F6F"/>
        </w:rPr>
        <w:t>I</w:t>
      </w:r>
      <w:r>
        <w:rPr>
          <w:color w:val="706F6F"/>
          <w:spacing w:val="46"/>
        </w:rPr>
        <w:t xml:space="preserve"> </w:t>
      </w:r>
      <w:r>
        <w:rPr>
          <w:color w:val="706F6F"/>
        </w:rPr>
        <w:t>T</w:t>
      </w:r>
      <w:r>
        <w:rPr>
          <w:color w:val="706F6F"/>
          <w:spacing w:val="45"/>
        </w:rPr>
        <w:t xml:space="preserve"> </w:t>
      </w:r>
      <w:r>
        <w:rPr>
          <w:color w:val="706F6F"/>
        </w:rPr>
        <w:t>O</w:t>
      </w:r>
      <w:r>
        <w:rPr>
          <w:color w:val="706F6F"/>
          <w:spacing w:val="49"/>
        </w:rPr>
        <w:t xml:space="preserve"> </w:t>
      </w:r>
      <w:r>
        <w:rPr>
          <w:color w:val="706F6F"/>
        </w:rPr>
        <w:t>R</w:t>
      </w:r>
      <w:r>
        <w:rPr>
          <w:color w:val="706F6F"/>
          <w:spacing w:val="48"/>
        </w:rPr>
        <w:t xml:space="preserve"> </w:t>
      </w:r>
      <w:r>
        <w:rPr>
          <w:color w:val="706F6F"/>
        </w:rPr>
        <w:t>I</w:t>
      </w:r>
      <w:r>
        <w:rPr>
          <w:color w:val="706F6F"/>
          <w:spacing w:val="49"/>
        </w:rPr>
        <w:t xml:space="preserve"> </w:t>
      </w:r>
      <w:r>
        <w:rPr>
          <w:color w:val="706F6F"/>
        </w:rPr>
        <w:t>O</w:t>
      </w:r>
      <w:r>
        <w:rPr>
          <w:color w:val="706F6F"/>
          <w:spacing w:val="49"/>
        </w:rPr>
        <w:t xml:space="preserve"> </w:t>
      </w:r>
      <w:r>
        <w:rPr>
          <w:color w:val="706F6F"/>
        </w:rPr>
        <w:t>S</w:t>
      </w:r>
    </w:p>
    <w:p w:rsidR="00AA21E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AA21E4" w:rsidRPr="009233A4" w:rsidRDefault="002C2806">
      <w:pPr>
        <w:pStyle w:val="Textoindependiente"/>
        <w:ind w:firstLine="100"/>
        <w:rPr>
          <w:rFonts w:cs="Arial"/>
          <w:lang w:val="es-MX"/>
        </w:rPr>
      </w:pPr>
      <w:r w:rsidRPr="009233A4">
        <w:rPr>
          <w:b/>
          <w:color w:val="706F6F"/>
          <w:lang w:val="es-MX"/>
        </w:rPr>
        <w:t>Primero.-</w:t>
      </w:r>
      <w:r w:rsidRPr="009233A4">
        <w:rPr>
          <w:b/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El presente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Acuerdo entrará en vigor al día siguiente de su publicación en el Periódico Oficial del Estado.</w:t>
      </w:r>
    </w:p>
    <w:p w:rsidR="00AA21E4" w:rsidRPr="009233A4" w:rsidRDefault="00AA21E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9"/>
        <w:jc w:val="both"/>
        <w:rPr>
          <w:lang w:val="es-MX"/>
        </w:rPr>
      </w:pPr>
      <w:r w:rsidRPr="009233A4">
        <w:rPr>
          <w:b/>
          <w:color w:val="706F6F"/>
          <w:lang w:val="es-MX"/>
        </w:rPr>
        <w:t>Segundo.-</w:t>
      </w:r>
      <w:r w:rsidRPr="009233A4">
        <w:rPr>
          <w:b/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El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presente</w:t>
      </w:r>
      <w:r w:rsidRPr="009233A4">
        <w:rPr>
          <w:color w:val="706F6F"/>
          <w:spacing w:val="-20"/>
          <w:lang w:val="es-MX"/>
        </w:rPr>
        <w:t xml:space="preserve"> </w:t>
      </w:r>
      <w:r w:rsidRPr="009233A4">
        <w:rPr>
          <w:color w:val="706F6F"/>
          <w:lang w:val="es-MX"/>
        </w:rPr>
        <w:t>Acuerdo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emite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sin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perjuicio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demás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criterios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-9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1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anterioridad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haya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emitido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lang w:val="es-MX"/>
        </w:rPr>
        <w:t xml:space="preserve"> Jurídica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Poder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Ejecutivo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Estado.</w:t>
      </w:r>
    </w:p>
    <w:p w:rsidR="00AA21E4" w:rsidRPr="009233A4" w:rsidRDefault="00AA21E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AA21E4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9233A4">
        <w:rPr>
          <w:b/>
          <w:color w:val="706F6F"/>
          <w:spacing w:val="-3"/>
          <w:lang w:val="es-MX"/>
        </w:rPr>
        <w:t>Tercero.-</w:t>
      </w:r>
      <w:r w:rsidRPr="009233A4">
        <w:rPr>
          <w:b/>
          <w:color w:val="706F6F"/>
          <w:spacing w:val="-9"/>
          <w:lang w:val="es-MX"/>
        </w:rPr>
        <w:t xml:space="preserve"> </w:t>
      </w:r>
      <w:r w:rsidRPr="009233A4">
        <w:rPr>
          <w:color w:val="706F6F"/>
          <w:lang w:val="es-MX"/>
        </w:rPr>
        <w:t>Será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optativo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para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entidades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someter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jurídica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que</w:t>
      </w:r>
      <w:r w:rsidRPr="009233A4">
        <w:rPr>
          <w:color w:val="706F6F"/>
          <w:spacing w:val="-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no</w:t>
      </w:r>
      <w:r w:rsidRPr="009233A4">
        <w:rPr>
          <w:color w:val="706F6F"/>
          <w:spacing w:val="32"/>
          <w:lang w:val="es-MX"/>
        </w:rPr>
        <w:t xml:space="preserve"> </w:t>
      </w:r>
      <w:r w:rsidRPr="009233A4">
        <w:rPr>
          <w:color w:val="706F6F"/>
          <w:lang w:val="es-MX"/>
        </w:rPr>
        <w:t>se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encuentren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los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supuestos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obligatoria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visado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contenidos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fracciones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III,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7"/>
          <w:lang w:val="es-MX"/>
        </w:rPr>
        <w:t>IV,</w:t>
      </w:r>
      <w:r w:rsidRPr="009233A4">
        <w:rPr>
          <w:color w:val="706F6F"/>
          <w:spacing w:val="2"/>
          <w:lang w:val="es-MX"/>
        </w:rPr>
        <w:t xml:space="preserve"> </w:t>
      </w:r>
      <w:r w:rsidRPr="009233A4">
        <w:rPr>
          <w:color w:val="706F6F"/>
          <w:lang w:val="es-MX"/>
        </w:rPr>
        <w:t>V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lang w:val="es-MX"/>
        </w:rPr>
        <w:t>VI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del</w:t>
      </w:r>
      <w:r w:rsidRPr="009233A4">
        <w:rPr>
          <w:color w:val="706F6F"/>
          <w:spacing w:val="3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artículo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40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Ley</w:t>
      </w:r>
      <w:r w:rsidRPr="009233A4">
        <w:rPr>
          <w:color w:val="706F6F"/>
          <w:lang w:val="es-MX"/>
        </w:rPr>
        <w:t xml:space="preserve"> Orgánica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spacing w:val="-10"/>
          <w:lang w:val="es-MX"/>
        </w:rPr>
        <w:t xml:space="preserve"> </w:t>
      </w:r>
      <w:r w:rsidRPr="009233A4">
        <w:rPr>
          <w:color w:val="706F6F"/>
          <w:lang w:val="es-MX"/>
        </w:rPr>
        <w:t>Administración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Pública</w:t>
      </w:r>
      <w:r w:rsidRPr="009233A4">
        <w:rPr>
          <w:color w:val="706F6F"/>
          <w:spacing w:val="-1"/>
          <w:lang w:val="es-MX"/>
        </w:rPr>
        <w:t xml:space="preserve"> del</w:t>
      </w:r>
      <w:r w:rsidRPr="009233A4">
        <w:rPr>
          <w:color w:val="706F6F"/>
          <w:lang w:val="es-MX"/>
        </w:rPr>
        <w:t xml:space="preserve"> Estado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Campeche.</w:t>
      </w:r>
    </w:p>
    <w:p w:rsidR="00AA21E4" w:rsidRPr="009233A4" w:rsidRDefault="00AA21E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AA21E4" w:rsidRPr="009233A4" w:rsidRDefault="00AA21E4">
      <w:pPr>
        <w:spacing w:before="16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AA21E4" w:rsidRPr="009233A4" w:rsidRDefault="002C2806">
      <w:pPr>
        <w:pStyle w:val="Textoindependiente"/>
        <w:spacing w:line="250" w:lineRule="auto"/>
        <w:ind w:right="120"/>
        <w:jc w:val="both"/>
        <w:rPr>
          <w:lang w:val="es-MX"/>
        </w:rPr>
      </w:pPr>
      <w:r w:rsidRPr="009233A4">
        <w:rPr>
          <w:color w:val="706F6F"/>
          <w:lang w:val="es-MX"/>
        </w:rPr>
        <w:t>En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tales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casos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optatividad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revisora,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dependencias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entidades,</w:t>
      </w:r>
      <w:r w:rsidRPr="009233A4">
        <w:rPr>
          <w:color w:val="706F6F"/>
          <w:spacing w:val="8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por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el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solo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hecho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de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enviar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lang w:val="es-MX"/>
        </w:rPr>
        <w:t>tales</w:t>
      </w:r>
      <w:r w:rsidRPr="009233A4">
        <w:rPr>
          <w:color w:val="706F6F"/>
          <w:spacing w:val="7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instrumentos</w:t>
      </w:r>
      <w:r w:rsidRPr="009233A4">
        <w:rPr>
          <w:color w:val="706F6F"/>
          <w:spacing w:val="20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jurídicos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revisión</w:t>
      </w:r>
      <w:r w:rsidRPr="009233A4">
        <w:rPr>
          <w:color w:val="706F6F"/>
          <w:spacing w:val="-1"/>
          <w:lang w:val="es-MX"/>
        </w:rPr>
        <w:t xml:space="preserve"> de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la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Consejería</w:t>
      </w:r>
      <w:r w:rsidRPr="009233A4">
        <w:rPr>
          <w:color w:val="706F6F"/>
          <w:lang w:val="es-MX"/>
        </w:rPr>
        <w:t xml:space="preserve"> Jurídica</w:t>
      </w:r>
      <w:r w:rsidRPr="009233A4">
        <w:rPr>
          <w:color w:val="706F6F"/>
          <w:spacing w:val="-1"/>
          <w:lang w:val="es-MX"/>
        </w:rPr>
        <w:t xml:space="preserve"> deberán</w:t>
      </w:r>
      <w:r w:rsidRPr="009233A4">
        <w:rPr>
          <w:color w:val="706F6F"/>
          <w:lang w:val="es-MX"/>
        </w:rPr>
        <w:t xml:space="preserve"> cumplir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con</w:t>
      </w:r>
      <w:r w:rsidRPr="009233A4">
        <w:rPr>
          <w:color w:val="706F6F"/>
          <w:spacing w:val="-1"/>
          <w:lang w:val="es-MX"/>
        </w:rPr>
        <w:t xml:space="preserve"> los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presentes</w:t>
      </w:r>
      <w:r w:rsidRPr="009233A4">
        <w:rPr>
          <w:color w:val="706F6F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lineamientos.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Pr="009233A4" w:rsidRDefault="002C2806">
      <w:pPr>
        <w:pStyle w:val="Ttulo1"/>
        <w:spacing w:line="250" w:lineRule="auto"/>
        <w:ind w:left="113" w:right="118"/>
        <w:jc w:val="both"/>
        <w:rPr>
          <w:rFonts w:cs="Arial"/>
          <w:b w:val="0"/>
          <w:bCs w:val="0"/>
          <w:lang w:val="es-MX"/>
        </w:rPr>
      </w:pPr>
      <w:r w:rsidRPr="009233A4">
        <w:rPr>
          <w:color w:val="706F6F"/>
          <w:spacing w:val="-1"/>
          <w:lang w:val="es-MX"/>
        </w:rPr>
        <w:t>Dado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 xml:space="preserve">en </w:t>
      </w:r>
      <w:r w:rsidRPr="009233A4">
        <w:rPr>
          <w:color w:val="706F6F"/>
          <w:lang w:val="es-MX"/>
        </w:rPr>
        <w:t>la</w:t>
      </w:r>
      <w:r w:rsidRPr="009233A4">
        <w:rPr>
          <w:color w:val="706F6F"/>
          <w:spacing w:val="-1"/>
          <w:lang w:val="es-MX"/>
        </w:rPr>
        <w:t xml:space="preserve"> ciudad</w:t>
      </w:r>
      <w:r w:rsidRPr="009233A4">
        <w:rPr>
          <w:color w:val="706F6F"/>
          <w:lang w:val="es-MX"/>
        </w:rPr>
        <w:t xml:space="preserve"> 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San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Francisco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1"/>
          <w:lang w:val="es-MX"/>
        </w:rPr>
        <w:t xml:space="preserve"> Campeche, </w:t>
      </w:r>
      <w:r w:rsidRPr="009233A4">
        <w:rPr>
          <w:color w:val="706F6F"/>
          <w:lang w:val="es-MX"/>
        </w:rPr>
        <w:t>Municipio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y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Estado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Campeche,</w:t>
      </w:r>
      <w:r w:rsidRPr="009233A4">
        <w:rPr>
          <w:color w:val="706F6F"/>
          <w:lang w:val="es-MX"/>
        </w:rPr>
        <w:t xml:space="preserve"> a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los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once</w:t>
      </w:r>
      <w:r w:rsidRPr="009233A4">
        <w:rPr>
          <w:color w:val="706F6F"/>
          <w:spacing w:val="-1"/>
          <w:lang w:val="es-MX"/>
        </w:rPr>
        <w:t xml:space="preserve"> </w:t>
      </w:r>
      <w:r w:rsidRPr="009233A4">
        <w:rPr>
          <w:color w:val="706F6F"/>
          <w:lang w:val="es-MX"/>
        </w:rPr>
        <w:t>días</w:t>
      </w:r>
      <w:r w:rsidRPr="009233A4">
        <w:rPr>
          <w:color w:val="706F6F"/>
          <w:spacing w:val="-2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-1"/>
          <w:lang w:val="es-MX"/>
        </w:rPr>
        <w:t xml:space="preserve"> mes</w:t>
      </w:r>
      <w:r w:rsidRPr="009233A4">
        <w:rPr>
          <w:color w:val="706F6F"/>
          <w:spacing w:val="25"/>
          <w:lang w:val="es-MX"/>
        </w:rPr>
        <w:t xml:space="preserve"> </w:t>
      </w:r>
      <w:r w:rsidRPr="009233A4">
        <w:rPr>
          <w:color w:val="706F6F"/>
          <w:lang w:val="es-MX"/>
        </w:rPr>
        <w:t>de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Octubre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lang w:val="es-MX"/>
        </w:rPr>
        <w:t>del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año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lang w:val="es-MX"/>
        </w:rPr>
        <w:t>dos</w:t>
      </w:r>
      <w:r w:rsidRPr="009233A4">
        <w:rPr>
          <w:color w:val="706F6F"/>
          <w:spacing w:val="-6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mil</w:t>
      </w:r>
      <w:r w:rsidRPr="009233A4">
        <w:rPr>
          <w:color w:val="706F6F"/>
          <w:spacing w:val="-5"/>
          <w:lang w:val="es-MX"/>
        </w:rPr>
        <w:t xml:space="preserve"> </w:t>
      </w:r>
      <w:r w:rsidRPr="009233A4">
        <w:rPr>
          <w:color w:val="706F6F"/>
          <w:spacing w:val="-1"/>
          <w:lang w:val="es-MX"/>
        </w:rPr>
        <w:t>dieciocho</w:t>
      </w:r>
      <w:r w:rsidRPr="009233A4">
        <w:rPr>
          <w:b w:val="0"/>
          <w:color w:val="706F6F"/>
          <w:spacing w:val="-1"/>
          <w:lang w:val="es-MX"/>
        </w:rPr>
        <w:t>.</w:t>
      </w:r>
    </w:p>
    <w:p w:rsidR="00AA21E4" w:rsidRPr="009233A4" w:rsidRDefault="00AA21E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AA21E4" w:rsidRDefault="002C2806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</w:rPr>
      </w:pPr>
      <w:r w:rsidRPr="009233A4">
        <w:rPr>
          <w:rFonts w:ascii="Arial" w:hAnsi="Arial"/>
          <w:b/>
          <w:color w:val="706F6F"/>
          <w:sz w:val="18"/>
          <w:lang w:val="es-MX"/>
        </w:rPr>
        <w:t>MTRA.</w:t>
      </w:r>
      <w:r w:rsidRPr="009233A4">
        <w:rPr>
          <w:rFonts w:ascii="Arial" w:hAnsi="Arial"/>
          <w:b/>
          <w:color w:val="706F6F"/>
          <w:spacing w:val="39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z w:val="18"/>
          <w:lang w:val="es-MX"/>
        </w:rPr>
        <w:t>LAURA</w:t>
      </w:r>
      <w:r w:rsidRPr="009233A4">
        <w:rPr>
          <w:rFonts w:ascii="Arial" w:hAnsi="Arial"/>
          <w:b/>
          <w:color w:val="706F6F"/>
          <w:spacing w:val="33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z w:val="18"/>
          <w:lang w:val="es-MX"/>
        </w:rPr>
        <w:t>LUNA</w:t>
      </w:r>
      <w:r w:rsidRPr="009233A4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z w:val="18"/>
          <w:lang w:val="es-MX"/>
        </w:rPr>
        <w:t>GARCÌA,</w:t>
      </w:r>
      <w:r w:rsidRPr="009233A4">
        <w:rPr>
          <w:rFonts w:ascii="Arial" w:hAnsi="Arial"/>
          <w:b/>
          <w:color w:val="706F6F"/>
          <w:spacing w:val="39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1"/>
          <w:sz w:val="18"/>
          <w:lang w:val="es-MX"/>
        </w:rPr>
        <w:t>CONSEJERA</w:t>
      </w:r>
      <w:r w:rsidRPr="009233A4">
        <w:rPr>
          <w:rFonts w:ascii="Arial" w:hAnsi="Arial"/>
          <w:b/>
          <w:color w:val="706F6F"/>
          <w:spacing w:val="33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1"/>
          <w:sz w:val="18"/>
          <w:lang w:val="es-MX"/>
        </w:rPr>
        <w:t>JURÍDICA</w:t>
      </w:r>
      <w:r w:rsidRPr="009233A4">
        <w:rPr>
          <w:rFonts w:ascii="Arial" w:hAnsi="Arial"/>
          <w:b/>
          <w:color w:val="706F6F"/>
          <w:spacing w:val="19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z w:val="18"/>
          <w:lang w:val="es-MX"/>
        </w:rPr>
        <w:t>Y</w:t>
      </w:r>
      <w:r w:rsidRPr="009233A4">
        <w:rPr>
          <w:rFonts w:ascii="Arial" w:hAnsi="Arial"/>
          <w:b/>
          <w:color w:val="706F6F"/>
          <w:spacing w:val="35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2"/>
          <w:sz w:val="18"/>
          <w:lang w:val="es-MX"/>
        </w:rPr>
        <w:t>PRESIDENTA</w:t>
      </w:r>
      <w:r w:rsidRPr="009233A4">
        <w:rPr>
          <w:rFonts w:ascii="Arial" w:hAnsi="Arial"/>
          <w:b/>
          <w:color w:val="706F6F"/>
          <w:spacing w:val="33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9233A4">
        <w:rPr>
          <w:rFonts w:ascii="Arial" w:hAnsi="Arial"/>
          <w:b/>
          <w:color w:val="706F6F"/>
          <w:spacing w:val="40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z w:val="18"/>
          <w:lang w:val="es-MX"/>
        </w:rPr>
        <w:t>LA</w:t>
      </w:r>
      <w:r w:rsidRPr="009233A4">
        <w:rPr>
          <w:rFonts w:ascii="Arial" w:hAnsi="Arial"/>
          <w:b/>
          <w:color w:val="706F6F"/>
          <w:spacing w:val="32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1"/>
          <w:sz w:val="18"/>
          <w:lang w:val="es-MX"/>
        </w:rPr>
        <w:t>COMISIÓN</w:t>
      </w:r>
      <w:r w:rsidRPr="009233A4">
        <w:rPr>
          <w:rFonts w:ascii="Arial" w:hAnsi="Arial"/>
          <w:b/>
          <w:color w:val="706F6F"/>
          <w:spacing w:val="40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9233A4">
        <w:rPr>
          <w:rFonts w:ascii="Arial" w:hAnsi="Arial"/>
          <w:b/>
          <w:color w:val="706F6F"/>
          <w:spacing w:val="39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z w:val="18"/>
          <w:lang w:val="es-MX"/>
        </w:rPr>
        <w:t>ESTUDIOS</w:t>
      </w:r>
      <w:r w:rsidRPr="009233A4">
        <w:rPr>
          <w:rFonts w:ascii="Arial" w:hAnsi="Arial"/>
          <w:b/>
          <w:color w:val="706F6F"/>
          <w:spacing w:val="23"/>
          <w:w w:val="99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1"/>
          <w:sz w:val="18"/>
          <w:lang w:val="es-MX"/>
        </w:rPr>
        <w:t>JURÍDICOS</w:t>
      </w:r>
      <w:r w:rsidRPr="009233A4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9233A4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z w:val="18"/>
          <w:lang w:val="es-MX"/>
        </w:rPr>
        <w:t>PODER</w:t>
      </w:r>
      <w:r w:rsidRPr="009233A4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z w:val="18"/>
          <w:lang w:val="es-MX"/>
        </w:rPr>
        <w:t>EJECUTIVO</w:t>
      </w:r>
      <w:r w:rsidRPr="009233A4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9233A4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9233A4">
        <w:rPr>
          <w:rFonts w:ascii="Arial" w:hAnsi="Arial"/>
          <w:b/>
          <w:color w:val="706F6F"/>
          <w:spacing w:val="-3"/>
          <w:sz w:val="18"/>
          <w:lang w:val="es-MX"/>
        </w:rPr>
        <w:t>ESTADO.-</w:t>
      </w:r>
      <w:r w:rsidRPr="009233A4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>
        <w:rPr>
          <w:rFonts w:ascii="Arial" w:hAnsi="Arial"/>
          <w:b/>
          <w:color w:val="706F6F"/>
          <w:spacing w:val="-1"/>
          <w:sz w:val="18"/>
        </w:rPr>
        <w:t>RÚBRICA.</w:t>
      </w:r>
    </w:p>
    <w:p w:rsidR="00AA21E4" w:rsidRDefault="00AA21E4">
      <w:pPr>
        <w:spacing w:before="5" w:line="120" w:lineRule="atLeast"/>
        <w:rPr>
          <w:rFonts w:ascii="Arial" w:eastAsia="Arial" w:hAnsi="Arial" w:cs="Arial"/>
          <w:sz w:val="10"/>
          <w:szCs w:val="10"/>
        </w:rPr>
      </w:pPr>
    </w:p>
    <w:p w:rsidR="00AA21E4" w:rsidRDefault="009233A4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5985510" cy="12700"/>
                <wp:effectExtent l="8255" t="3810" r="6985" b="2540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700"/>
                          <a:chOff x="0" y="0"/>
                          <a:chExt cx="9426" cy="20"/>
                        </a:xfrm>
                      </wpg:grpSpPr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6" cy="2"/>
                            <a:chOff x="10" y="10"/>
                            <a:chExt cx="9406" cy="2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6"/>
                                <a:gd name="T2" fmla="+- 0 9415 1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94256C" id="Group 2" o:spid="_x0000_s1026" style="width:471.3pt;height:1pt;mso-position-horizontal-relative:char;mso-position-vertical-relative:line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">
                <v:group id="Group 3" o:spid="_x0000_s1027" style="position:absolute;left:10;top:10;width:9406;height:2" coordorigin="10,1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o:spid="_x0000_s1028" style="position:absolute;left:10;top:1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" path="m,l9405,e" filled="f" strokeweight="1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sectPr w:rsidR="00AA21E4">
      <w:pgSz w:w="12240" w:h="15840"/>
      <w:pgMar w:top="1640" w:right="1580" w:bottom="280" w:left="10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06" w:rsidRDefault="002C2806">
      <w:r>
        <w:separator/>
      </w:r>
    </w:p>
  </w:endnote>
  <w:endnote w:type="continuationSeparator" w:id="0">
    <w:p w:rsidR="002C2806" w:rsidRDefault="002C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06" w:rsidRDefault="002C2806">
      <w:r>
        <w:separator/>
      </w:r>
    </w:p>
  </w:footnote>
  <w:footnote w:type="continuationSeparator" w:id="0">
    <w:p w:rsidR="002C2806" w:rsidRDefault="002C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4" w:rsidRDefault="009233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A62F4" id="Group 29" o:spid="_x0000_s1026" style="position:absolute;margin-left:56.7pt;margin-top:81.65pt;width:470.3pt;height:.1pt;z-index:-251670528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">
              <v:shape id="Freeform 30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Pr="009233A4" w:rsidRDefault="002C2806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9233A4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Octubre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17 de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9pt;margin-top:57.7pt;width:133.75pt;height:2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r8sA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" filled="f" stroked="f">
              <v:textbox inset="0,0,0,0">
                <w:txbxContent>
                  <w:p w:rsidR="00AA21E4" w:rsidRPr="009233A4" w:rsidRDefault="002C2806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9233A4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Octubre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17 de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3A4">
                            <w:rPr>
                              <w:rFonts w:ascii="Arial" w:hAnsi="Arial"/>
                              <w:noProof/>
                              <w:sz w:val="20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57.7pt;margin-top:69.65pt;width:40.8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b+sQIAALE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3A4">
                      <w:rPr>
                        <w:rFonts w:ascii="Arial" w:hAnsi="Arial"/>
                        <w:noProof/>
                        <w:sz w:val="20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208.5pt;margin-top:69.65pt;width:164.4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eVsgIAALI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4" w:rsidRDefault="009233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408E61" id="Group 24" o:spid="_x0000_s1026" style="position:absolute;margin-left:84.55pt;margin-top:84.55pt;width:470.75pt;height:.1pt;z-index:-251666432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AJ2JlrXgMAAOgHAAAO&#10;AAAAAAAAAAAAAAAAAC4CAABkcnMvZTJvRG9jLnhtbFBLAQItABQABgAIAAAAIQDuQJUY3QAAAAwB&#10;AAAPAAAAAAAAAAAAAAAAALgFAABkcnMvZG93bnJldi54bWxQSwUGAAAAAAQABADzAAAAwgYAAAAA&#10;">
              <v:shape id="Freeform 25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Pr="009233A4" w:rsidRDefault="002C2806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9233A4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Octubre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17 de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85.05pt;margin-top:61.8pt;width:133.75pt;height:2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nStQIAALIFAAAOAAAAZHJzL2Uyb0RvYy54bWysVNtunDAQfa/Uf7D8TriEJYDCRsmyVJXS&#10;i5T0A7xgFqtgU9u7kEb9947NsptNXqq2PFiDL2fmzJy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" filled="f" stroked="f">
              <v:textbox inset="0,0,0,0">
                <w:txbxContent>
                  <w:p w:rsidR="00AA21E4" w:rsidRPr="009233A4" w:rsidRDefault="002C2806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9233A4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Octubre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17 de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236.85pt;margin-top:72.5pt;width:164.4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18160" cy="152400"/>
              <wp:effectExtent l="3175" t="0" r="254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3A4">
                            <w:rPr>
                              <w:rFonts w:ascii="Arial" w:hAnsi="Arial"/>
                              <w:noProof/>
                              <w:sz w:val="20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509.5pt;margin-top:72.65pt;width:40.8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CssQIAALE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3A4">
                      <w:rPr>
                        <w:rFonts w:ascii="Arial" w:hAnsi="Arial"/>
                        <w:noProof/>
                        <w:sz w:val="20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4" w:rsidRDefault="009233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1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20" name="Freeform 15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D0755" id="Group 14" o:spid="_x0000_s1026" style="position:absolute;margin-left:84.55pt;margin-top:84.55pt;width:470.75pt;height:.1pt;z-index:-251658240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">
              <v:shape id="Freeform 15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Pr="009233A4" w:rsidRDefault="002C2806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9233A4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Octubre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17 de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5.05pt;margin-top:61.8pt;width:133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" filled="f" stroked="f">
              <v:textbox inset="0,0,0,0">
                <w:txbxContent>
                  <w:p w:rsidR="00AA21E4" w:rsidRPr="009233A4" w:rsidRDefault="002C2806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9233A4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Octubre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17 de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236.85pt;margin-top:72.5pt;width:164.4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jJ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05460" cy="152400"/>
              <wp:effectExtent l="3175" t="0" r="0" b="127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4" type="#_x0000_t202" style="position:absolute;margin-left:509.5pt;margin-top:72.65pt;width:39.8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4" w:rsidRDefault="009233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14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15" name="Freeform 20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2CE3E8" id="Group 19" o:spid="_x0000_s1026" style="position:absolute;margin-left:56.7pt;margin-top:81.65pt;width:470.3pt;height:.1pt;z-index:-251662336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">
              <v:shape id="Freeform 20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Pr="009233A4" w:rsidRDefault="002C2806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9233A4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Octubre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17 de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389.9pt;margin-top:57.7pt;width:133.75pt;height:2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" filled="f" stroked="f">
              <v:textbox inset="0,0,0,0">
                <w:txbxContent>
                  <w:p w:rsidR="00AA21E4" w:rsidRPr="009233A4" w:rsidRDefault="002C2806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9233A4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Octubre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17 de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05460" cy="152400"/>
              <wp:effectExtent l="0" t="0" r="0" b="127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6" type="#_x0000_t202" style="position:absolute;margin-left:57.7pt;margin-top:69.65pt;width:39.8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PysQ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7" type="#_x0000_t202" style="position:absolute;margin-left:208.5pt;margin-top:69.65pt;width:164.4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qDsgIAALM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4" w:rsidRDefault="009233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42A32" id="Group 9" o:spid="_x0000_s1026" style="position:absolute;margin-left:56.7pt;margin-top:81.65pt;width:470.3pt;height:.1pt;z-index:-251654144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">
              <v:shape id="Freeform 10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Pr="009233A4" w:rsidRDefault="002C2806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9233A4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Octubre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17 de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389.9pt;margin-top:57.7pt;width:133.7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" filled="f" stroked="f">
              <v:textbox inset="0,0,0,0">
                <w:txbxContent>
                  <w:p w:rsidR="00AA21E4" w:rsidRPr="009233A4" w:rsidRDefault="002C2806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9233A4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Octubre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17 de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3A4">
                            <w:rPr>
                              <w:rFonts w:ascii="Arial" w:hAnsi="Arial"/>
                              <w:noProof/>
                              <w:sz w:val="20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57.7pt;margin-top:69.65pt;width:40.8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37sgIAALA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33A4">
                      <w:rPr>
                        <w:rFonts w:ascii="Arial" w:hAnsi="Arial"/>
                        <w:noProof/>
                        <w:sz w:val="20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0" type="#_x0000_t202" style="position:absolute;margin-left:208.5pt;margin-top:69.65pt;width:164.4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Ng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4" w:rsidRDefault="009233A4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ED6CE" id="Group 4" o:spid="_x0000_s1026" style="position:absolute;margin-left:84.55pt;margin-top:84.55pt;width:470.75pt;height:.1pt;z-index:-251650048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">
              <v:shape id="Freeform 5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Pr="009233A4" w:rsidRDefault="002C2806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9233A4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z w:val="20"/>
                              <w:lang w:val="es-MX"/>
                            </w:rPr>
                            <w:t>Octubre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17 de</w:t>
                          </w:r>
                          <w:r w:rsidRPr="009233A4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9233A4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85.05pt;margin-top:61.8pt;width:133.7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" filled="f" stroked="f">
              <v:textbox inset="0,0,0,0">
                <w:txbxContent>
                  <w:p w:rsidR="00AA21E4" w:rsidRPr="009233A4" w:rsidRDefault="002C2806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9233A4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z w:val="20"/>
                        <w:lang w:val="es-MX"/>
                      </w:rPr>
                      <w:t>Octubre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17 de</w:t>
                    </w:r>
                    <w:r w:rsidRPr="009233A4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9233A4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236.85pt;margin-top:72.5pt;width:164.4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WvswIAALE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05460" cy="15240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E4" w:rsidRDefault="002C280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509.5pt;margin-top:72.65pt;width:39.8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" filled="f" stroked="f">
              <v:textbox inset="0,0,0,0">
                <w:txbxContent>
                  <w:p w:rsidR="00AA21E4" w:rsidRDefault="002C280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A34"/>
    <w:multiLevelType w:val="hybridMultilevel"/>
    <w:tmpl w:val="9EB29A1A"/>
    <w:lvl w:ilvl="0" w:tplc="7C320630">
      <w:start w:val="1"/>
      <w:numFmt w:val="upperRoman"/>
      <w:lvlText w:val="%1."/>
      <w:lvlJc w:val="left"/>
      <w:pPr>
        <w:ind w:left="800" w:hanging="398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E3A6DFB0">
      <w:start w:val="1"/>
      <w:numFmt w:val="lowerLetter"/>
      <w:lvlText w:val="%2)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b/>
        <w:bCs/>
        <w:color w:val="706F6F"/>
        <w:sz w:val="18"/>
        <w:szCs w:val="18"/>
      </w:rPr>
    </w:lvl>
    <w:lvl w:ilvl="2" w:tplc="F9BEBB3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C3844BD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4306D10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DF7631AC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6" w:tplc="1310998E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7" w:tplc="4210CE80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8" w:tplc="9326A432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</w:abstractNum>
  <w:abstractNum w:abstractNumId="1" w15:restartNumberingAfterBreak="0">
    <w:nsid w:val="342243A0"/>
    <w:multiLevelType w:val="hybridMultilevel"/>
    <w:tmpl w:val="2C8444F8"/>
    <w:lvl w:ilvl="0" w:tplc="4672FF94">
      <w:start w:val="1"/>
      <w:numFmt w:val="upperRoman"/>
      <w:lvlText w:val="%1."/>
      <w:lvlJc w:val="left"/>
      <w:pPr>
        <w:ind w:left="793" w:hanging="398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582C0410">
      <w:start w:val="1"/>
      <w:numFmt w:val="bullet"/>
      <w:lvlText w:val="•"/>
      <w:lvlJc w:val="left"/>
      <w:pPr>
        <w:ind w:left="1678" w:hanging="398"/>
      </w:pPr>
      <w:rPr>
        <w:rFonts w:hint="default"/>
      </w:rPr>
    </w:lvl>
    <w:lvl w:ilvl="2" w:tplc="1C38EDF6">
      <w:start w:val="1"/>
      <w:numFmt w:val="bullet"/>
      <w:lvlText w:val="•"/>
      <w:lvlJc w:val="left"/>
      <w:pPr>
        <w:ind w:left="2563" w:hanging="398"/>
      </w:pPr>
      <w:rPr>
        <w:rFonts w:hint="default"/>
      </w:rPr>
    </w:lvl>
    <w:lvl w:ilvl="3" w:tplc="98580CAC">
      <w:start w:val="1"/>
      <w:numFmt w:val="bullet"/>
      <w:lvlText w:val="•"/>
      <w:lvlJc w:val="left"/>
      <w:pPr>
        <w:ind w:left="3447" w:hanging="398"/>
      </w:pPr>
      <w:rPr>
        <w:rFonts w:hint="default"/>
      </w:rPr>
    </w:lvl>
    <w:lvl w:ilvl="4" w:tplc="5EDC7EAC">
      <w:start w:val="1"/>
      <w:numFmt w:val="bullet"/>
      <w:lvlText w:val="•"/>
      <w:lvlJc w:val="left"/>
      <w:pPr>
        <w:ind w:left="4332" w:hanging="398"/>
      </w:pPr>
      <w:rPr>
        <w:rFonts w:hint="default"/>
      </w:rPr>
    </w:lvl>
    <w:lvl w:ilvl="5" w:tplc="26A29048">
      <w:start w:val="1"/>
      <w:numFmt w:val="bullet"/>
      <w:lvlText w:val="•"/>
      <w:lvlJc w:val="left"/>
      <w:pPr>
        <w:ind w:left="5216" w:hanging="398"/>
      </w:pPr>
      <w:rPr>
        <w:rFonts w:hint="default"/>
      </w:rPr>
    </w:lvl>
    <w:lvl w:ilvl="6" w:tplc="B6741C62">
      <w:start w:val="1"/>
      <w:numFmt w:val="bullet"/>
      <w:lvlText w:val="•"/>
      <w:lvlJc w:val="left"/>
      <w:pPr>
        <w:ind w:left="6101" w:hanging="398"/>
      </w:pPr>
      <w:rPr>
        <w:rFonts w:hint="default"/>
      </w:rPr>
    </w:lvl>
    <w:lvl w:ilvl="7" w:tplc="470C1A2E">
      <w:start w:val="1"/>
      <w:numFmt w:val="bullet"/>
      <w:lvlText w:val="•"/>
      <w:lvlJc w:val="left"/>
      <w:pPr>
        <w:ind w:left="6986" w:hanging="398"/>
      </w:pPr>
      <w:rPr>
        <w:rFonts w:hint="default"/>
      </w:rPr>
    </w:lvl>
    <w:lvl w:ilvl="8" w:tplc="BFE66BEA">
      <w:start w:val="1"/>
      <w:numFmt w:val="bullet"/>
      <w:lvlText w:val="•"/>
      <w:lvlJc w:val="left"/>
      <w:pPr>
        <w:ind w:left="7870" w:hanging="398"/>
      </w:pPr>
      <w:rPr>
        <w:rFonts w:hint="default"/>
      </w:rPr>
    </w:lvl>
  </w:abstractNum>
  <w:abstractNum w:abstractNumId="2" w15:restartNumberingAfterBreak="0">
    <w:nsid w:val="35A35ABE"/>
    <w:multiLevelType w:val="hybridMultilevel"/>
    <w:tmpl w:val="D62CF33A"/>
    <w:lvl w:ilvl="0" w:tplc="A9D4D282">
      <w:start w:val="1"/>
      <w:numFmt w:val="upperRoman"/>
      <w:lvlText w:val="%1."/>
      <w:lvlJc w:val="left"/>
      <w:pPr>
        <w:ind w:left="800" w:hanging="398"/>
        <w:jc w:val="right"/>
      </w:pPr>
      <w:rPr>
        <w:rFonts w:ascii="Times New Roman" w:eastAsia="Times New Roman" w:hAnsi="Times New Roman" w:hint="default"/>
        <w:b/>
        <w:bCs/>
        <w:color w:val="706F6F"/>
        <w:spacing w:val="-1"/>
        <w:sz w:val="18"/>
        <w:szCs w:val="18"/>
      </w:rPr>
    </w:lvl>
    <w:lvl w:ilvl="1" w:tplc="80802552">
      <w:start w:val="1"/>
      <w:numFmt w:val="bullet"/>
      <w:lvlText w:val="•"/>
      <w:lvlJc w:val="left"/>
      <w:pPr>
        <w:ind w:left="1684" w:hanging="398"/>
      </w:pPr>
      <w:rPr>
        <w:rFonts w:hint="default"/>
      </w:rPr>
    </w:lvl>
    <w:lvl w:ilvl="2" w:tplc="27CE51C2">
      <w:start w:val="1"/>
      <w:numFmt w:val="bullet"/>
      <w:lvlText w:val="•"/>
      <w:lvlJc w:val="left"/>
      <w:pPr>
        <w:ind w:left="2568" w:hanging="398"/>
      </w:pPr>
      <w:rPr>
        <w:rFonts w:hint="default"/>
      </w:rPr>
    </w:lvl>
    <w:lvl w:ilvl="3" w:tplc="F42A6EF8">
      <w:start w:val="1"/>
      <w:numFmt w:val="bullet"/>
      <w:lvlText w:val="•"/>
      <w:lvlJc w:val="left"/>
      <w:pPr>
        <w:ind w:left="3452" w:hanging="398"/>
      </w:pPr>
      <w:rPr>
        <w:rFonts w:hint="default"/>
      </w:rPr>
    </w:lvl>
    <w:lvl w:ilvl="4" w:tplc="C052AB20">
      <w:start w:val="1"/>
      <w:numFmt w:val="bullet"/>
      <w:lvlText w:val="•"/>
      <w:lvlJc w:val="left"/>
      <w:pPr>
        <w:ind w:left="4336" w:hanging="398"/>
      </w:pPr>
      <w:rPr>
        <w:rFonts w:hint="default"/>
      </w:rPr>
    </w:lvl>
    <w:lvl w:ilvl="5" w:tplc="82EE6894">
      <w:start w:val="1"/>
      <w:numFmt w:val="bullet"/>
      <w:lvlText w:val="•"/>
      <w:lvlJc w:val="left"/>
      <w:pPr>
        <w:ind w:left="5220" w:hanging="398"/>
      </w:pPr>
      <w:rPr>
        <w:rFonts w:hint="default"/>
      </w:rPr>
    </w:lvl>
    <w:lvl w:ilvl="6" w:tplc="6CD222F6">
      <w:start w:val="1"/>
      <w:numFmt w:val="bullet"/>
      <w:lvlText w:val="•"/>
      <w:lvlJc w:val="left"/>
      <w:pPr>
        <w:ind w:left="6104" w:hanging="398"/>
      </w:pPr>
      <w:rPr>
        <w:rFonts w:hint="default"/>
      </w:rPr>
    </w:lvl>
    <w:lvl w:ilvl="7" w:tplc="B3AC61AC">
      <w:start w:val="1"/>
      <w:numFmt w:val="bullet"/>
      <w:lvlText w:val="•"/>
      <w:lvlJc w:val="left"/>
      <w:pPr>
        <w:ind w:left="6988" w:hanging="398"/>
      </w:pPr>
      <w:rPr>
        <w:rFonts w:hint="default"/>
      </w:rPr>
    </w:lvl>
    <w:lvl w:ilvl="8" w:tplc="82A684C6">
      <w:start w:val="1"/>
      <w:numFmt w:val="bullet"/>
      <w:lvlText w:val="•"/>
      <w:lvlJc w:val="left"/>
      <w:pPr>
        <w:ind w:left="7872" w:hanging="398"/>
      </w:pPr>
      <w:rPr>
        <w:rFonts w:hint="default"/>
      </w:rPr>
    </w:lvl>
  </w:abstractNum>
  <w:abstractNum w:abstractNumId="3" w15:restartNumberingAfterBreak="0">
    <w:nsid w:val="3F5F56A9"/>
    <w:multiLevelType w:val="hybridMultilevel"/>
    <w:tmpl w:val="A1908BF8"/>
    <w:lvl w:ilvl="0" w:tplc="5148C85A">
      <w:start w:val="1"/>
      <w:numFmt w:val="upperRoman"/>
      <w:lvlText w:val="%1."/>
      <w:lvlJc w:val="left"/>
      <w:pPr>
        <w:ind w:left="833" w:hanging="45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B914AE60">
      <w:start w:val="1"/>
      <w:numFmt w:val="bullet"/>
      <w:lvlText w:val="•"/>
      <w:lvlJc w:val="left"/>
      <w:pPr>
        <w:ind w:left="3810" w:hanging="457"/>
      </w:pPr>
      <w:rPr>
        <w:rFonts w:hint="default"/>
      </w:rPr>
    </w:lvl>
    <w:lvl w:ilvl="2" w:tplc="13C00B3E">
      <w:start w:val="1"/>
      <w:numFmt w:val="bullet"/>
      <w:lvlText w:val="•"/>
      <w:lvlJc w:val="left"/>
      <w:pPr>
        <w:ind w:left="4458" w:hanging="457"/>
      </w:pPr>
      <w:rPr>
        <w:rFonts w:hint="default"/>
      </w:rPr>
    </w:lvl>
    <w:lvl w:ilvl="3" w:tplc="B0E83F6A">
      <w:start w:val="1"/>
      <w:numFmt w:val="bullet"/>
      <w:lvlText w:val="•"/>
      <w:lvlJc w:val="left"/>
      <w:pPr>
        <w:ind w:left="5105" w:hanging="457"/>
      </w:pPr>
      <w:rPr>
        <w:rFonts w:hint="default"/>
      </w:rPr>
    </w:lvl>
    <w:lvl w:ilvl="4" w:tplc="34E21266">
      <w:start w:val="1"/>
      <w:numFmt w:val="bullet"/>
      <w:lvlText w:val="•"/>
      <w:lvlJc w:val="left"/>
      <w:pPr>
        <w:ind w:left="5753" w:hanging="457"/>
      </w:pPr>
      <w:rPr>
        <w:rFonts w:hint="default"/>
      </w:rPr>
    </w:lvl>
    <w:lvl w:ilvl="5" w:tplc="12E41B60">
      <w:start w:val="1"/>
      <w:numFmt w:val="bullet"/>
      <w:lvlText w:val="•"/>
      <w:lvlJc w:val="left"/>
      <w:pPr>
        <w:ind w:left="6401" w:hanging="457"/>
      </w:pPr>
      <w:rPr>
        <w:rFonts w:hint="default"/>
      </w:rPr>
    </w:lvl>
    <w:lvl w:ilvl="6" w:tplc="B9208E36">
      <w:start w:val="1"/>
      <w:numFmt w:val="bullet"/>
      <w:lvlText w:val="•"/>
      <w:lvlJc w:val="left"/>
      <w:pPr>
        <w:ind w:left="7049" w:hanging="457"/>
      </w:pPr>
      <w:rPr>
        <w:rFonts w:hint="default"/>
      </w:rPr>
    </w:lvl>
    <w:lvl w:ilvl="7" w:tplc="123E4D6C">
      <w:start w:val="1"/>
      <w:numFmt w:val="bullet"/>
      <w:lvlText w:val="•"/>
      <w:lvlJc w:val="left"/>
      <w:pPr>
        <w:ind w:left="7696" w:hanging="457"/>
      </w:pPr>
      <w:rPr>
        <w:rFonts w:hint="default"/>
      </w:rPr>
    </w:lvl>
    <w:lvl w:ilvl="8" w:tplc="7F8E08AE">
      <w:start w:val="1"/>
      <w:numFmt w:val="bullet"/>
      <w:lvlText w:val="•"/>
      <w:lvlJc w:val="left"/>
      <w:pPr>
        <w:ind w:left="8344" w:hanging="457"/>
      </w:pPr>
      <w:rPr>
        <w:rFonts w:hint="default"/>
      </w:rPr>
    </w:lvl>
  </w:abstractNum>
  <w:abstractNum w:abstractNumId="4" w15:restartNumberingAfterBreak="0">
    <w:nsid w:val="54964DFA"/>
    <w:multiLevelType w:val="hybridMultilevel"/>
    <w:tmpl w:val="4FE2F8AA"/>
    <w:lvl w:ilvl="0" w:tplc="1F8C9976">
      <w:start w:val="1"/>
      <w:numFmt w:val="decimal"/>
      <w:lvlText w:val="%1"/>
      <w:lvlJc w:val="left"/>
      <w:pPr>
        <w:ind w:left="873" w:hanging="761"/>
        <w:jc w:val="left"/>
      </w:pPr>
      <w:rPr>
        <w:rFonts w:ascii="Arial" w:eastAsia="Arial" w:hAnsi="Arial" w:hint="default"/>
        <w:color w:val="464646"/>
        <w:sz w:val="18"/>
        <w:szCs w:val="18"/>
      </w:rPr>
    </w:lvl>
    <w:lvl w:ilvl="1" w:tplc="E90E4786">
      <w:start w:val="1"/>
      <w:numFmt w:val="bullet"/>
      <w:lvlText w:val="•"/>
      <w:lvlJc w:val="left"/>
      <w:pPr>
        <w:ind w:left="840" w:hanging="360"/>
      </w:pPr>
      <w:rPr>
        <w:rFonts w:ascii="Calibri" w:eastAsia="Calibri" w:hAnsi="Calibri" w:hint="default"/>
        <w:b/>
        <w:bCs/>
        <w:sz w:val="18"/>
        <w:szCs w:val="18"/>
      </w:rPr>
    </w:lvl>
    <w:lvl w:ilvl="2" w:tplc="70BEA23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74AC509E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31F05396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5" w:tplc="206E9CB2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C6BC8D6C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FB209C34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 w:tplc="10A011CC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5" w15:restartNumberingAfterBreak="0">
    <w:nsid w:val="7E69625B"/>
    <w:multiLevelType w:val="hybridMultilevel"/>
    <w:tmpl w:val="2D661F1A"/>
    <w:lvl w:ilvl="0" w:tplc="7CC4DE40">
      <w:start w:val="1"/>
      <w:numFmt w:val="bullet"/>
      <w:lvlText w:val="•"/>
      <w:lvlJc w:val="left"/>
      <w:pPr>
        <w:ind w:left="833" w:hanging="360"/>
      </w:pPr>
      <w:rPr>
        <w:rFonts w:ascii="Calibri" w:eastAsia="Calibri" w:hAnsi="Calibri" w:hint="default"/>
        <w:b/>
        <w:bCs/>
        <w:sz w:val="18"/>
        <w:szCs w:val="18"/>
      </w:rPr>
    </w:lvl>
    <w:lvl w:ilvl="1" w:tplc="00A87BA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746F1E2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0C6499A0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1818CBA8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999219F0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8F1EE140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FE56DEB0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8880FFF4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4"/>
    <w:rsid w:val="002C2806"/>
    <w:rsid w:val="009233A4"/>
    <w:rsid w:val="00A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7CCC"/>
  <w15:docId w15:val="{43E7F49F-F638-404F-BE1A-F44B31B1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4849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JOSE ALBERTO</cp:lastModifiedBy>
  <cp:revision>2</cp:revision>
  <dcterms:created xsi:type="dcterms:W3CDTF">2019-01-25T22:17:00Z</dcterms:created>
  <dcterms:modified xsi:type="dcterms:W3CDTF">2019-01-25T22:17:00Z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2019-01-25T00:00:00Z</vt:filetime>
  </property>
</Properties>
</file>