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1A041E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5178D2" w:rsidP="003F4C8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Álvaro Enrique</w:t>
                </w:r>
                <w:r w:rsidR="002647FB"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EE000F" w:rsidRPr="00207126" w:rsidRDefault="005178D2" w:rsidP="001A041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Sansores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5178D2" w:rsidP="001A041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Cruz</w:t>
                </w:r>
              </w:p>
            </w:tc>
          </w:sdtContent>
        </w:sdt>
      </w:tr>
      <w:tr w:rsidR="00EE000F" w:rsidRPr="00EE000F" w:rsidTr="001A041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1A041E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</w:tcPr>
              <w:p w:rsidR="00726EAB" w:rsidRPr="005178D2" w:rsidRDefault="005178D2" w:rsidP="001A041E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1A041E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5178D2" w:rsidP="008D14B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 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5178D2" w:rsidP="00C45C0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Hispanoamericana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C45C0F" w:rsidP="00C45C0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2010-2013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5A197D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112210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112210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Secretaria de Finanzas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112210" w:rsidP="008D14B4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01/07/2017-Actual</w:t>
            </w:r>
          </w:p>
        </w:tc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178D2" w:rsidP="00C45C0F">
                <w:r>
                  <w:rPr>
                    <w:rStyle w:val="Dato"/>
                  </w:rPr>
                  <w:t>Inspector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5178D2" w:rsidRDefault="005178D2" w:rsidP="00C45C0F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 xml:space="preserve">Gob. Edo. </w:t>
                </w:r>
                <w:proofErr w:type="spellStart"/>
                <w:r>
                  <w:rPr>
                    <w:rStyle w:val="Dato"/>
                  </w:rPr>
                  <w:t>Admin</w:t>
                </w:r>
                <w:proofErr w:type="spellEnd"/>
                <w:r>
                  <w:rPr>
                    <w:rStyle w:val="Dato"/>
                  </w:rPr>
                  <w:t>. Personal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C45C0F" w:rsidP="00C45C0F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1994-1996</w:t>
                </w:r>
              </w:p>
            </w:tc>
          </w:sdtContent>
        </w:sdt>
      </w:tr>
      <w:tr w:rsidR="005178D2" w:rsidRPr="00EE000F" w:rsidTr="00DA2369">
        <w:trPr>
          <w:trHeight w:val="397"/>
        </w:trPr>
        <w:sdt>
          <w:sdtPr>
            <w:rPr>
              <w:rStyle w:val="Dato"/>
            </w:rPr>
            <w:id w:val="-93781323"/>
            <w:placeholder>
              <w:docPart w:val="EC9862AD3A664041880BE4B0227C6A6E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Default="005178D2" w:rsidP="00793493">
                <w:r>
                  <w:rPr>
                    <w:rStyle w:val="Dato"/>
                  </w:rPr>
                  <w:t>Responsable de las Asistencias</w:t>
                </w:r>
              </w:p>
            </w:tc>
          </w:sdtContent>
        </w:sdt>
        <w:sdt>
          <w:sdtPr>
            <w:rPr>
              <w:rStyle w:val="Dato"/>
            </w:rPr>
            <w:id w:val="284080799"/>
            <w:placeholder>
              <w:docPart w:val="72A0157BD2C740E38E8FC83C27092C00"/>
            </w:placeholder>
          </w:sdtPr>
          <w:sdtContent>
            <w:sdt>
              <w:sdtPr>
                <w:rPr>
                  <w:rStyle w:val="Dato"/>
                </w:rPr>
                <w:id w:val="-2062553132"/>
                <w:placeholder>
                  <w:docPart w:val="5830383026904467B99CF54AE1819EB3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5178D2" w:rsidRDefault="005178D2" w:rsidP="00793493">
                    <w:r>
                      <w:rPr>
                        <w:rStyle w:val="Dato"/>
                      </w:rPr>
                      <w:t xml:space="preserve">Gob. Edo. </w:t>
                    </w:r>
                    <w:proofErr w:type="spellStart"/>
                    <w:r>
                      <w:rPr>
                        <w:rStyle w:val="Dato"/>
                      </w:rPr>
                      <w:t>Admin</w:t>
                    </w:r>
                    <w:proofErr w:type="spellEnd"/>
                    <w:r>
                      <w:rPr>
                        <w:rStyle w:val="Dato"/>
                      </w:rPr>
                      <w:t>. Personal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956407318"/>
            <w:placeholder>
              <w:docPart w:val="33EAB54E9AEA4B96B0482262B24DAE57"/>
            </w:placeholder>
          </w:sdt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Pr="00473205" w:rsidRDefault="005178D2" w:rsidP="0079349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1994-1996</w:t>
                </w:r>
              </w:p>
            </w:tc>
          </w:sdtContent>
        </w:sdt>
      </w:tr>
      <w:tr w:rsidR="005178D2" w:rsidRPr="00EE000F" w:rsidTr="00DA2369">
        <w:trPr>
          <w:trHeight w:val="397"/>
        </w:trPr>
        <w:sdt>
          <w:sdtPr>
            <w:rPr>
              <w:rStyle w:val="Dato"/>
            </w:rPr>
            <w:id w:val="-1499883939"/>
            <w:placeholder>
              <w:docPart w:val="50A1F3ABD0C34566B0B9DAA365F32AD8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Default="005178D2" w:rsidP="00793493">
                <w:r>
                  <w:rPr>
                    <w:rStyle w:val="Dato"/>
                  </w:rPr>
                  <w:t>Responsable suministro a las áreas</w:t>
                </w:r>
              </w:p>
            </w:tc>
          </w:sdtContent>
        </w:sdt>
        <w:sdt>
          <w:sdtPr>
            <w:rPr>
              <w:rStyle w:val="Dato"/>
            </w:rPr>
            <w:id w:val="-1126082865"/>
            <w:placeholder>
              <w:docPart w:val="DAF00F683CAF45F8B5CB0A3D2D10CEA8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Default="005178D2" w:rsidP="00793493">
                <w:r>
                  <w:rPr>
                    <w:rStyle w:val="Dato"/>
                  </w:rPr>
                  <w:t>Gob. Edo. Rec. Materiales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424555645"/>
            <w:placeholder>
              <w:docPart w:val="995B9FBD4293412B8B16FC06AC1E1F9F"/>
            </w:placeholder>
          </w:sdt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Pr="00473205" w:rsidRDefault="00112210" w:rsidP="00793493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1996-1997</w:t>
                </w:r>
              </w:p>
            </w:tc>
          </w:sdtContent>
        </w:sdt>
      </w:tr>
      <w:tr w:rsidR="005178D2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178D2" w:rsidRDefault="00112210" w:rsidP="00112210">
            <w:sdt>
              <w:sdtPr>
                <w:rPr>
                  <w:rStyle w:val="Dato"/>
                </w:rPr>
                <w:id w:val="-9371500"/>
                <w:placeholder>
                  <w:docPart w:val="4DECAAC393D845E9A43DC6D75B74E87F"/>
                </w:placeholder>
              </w:sdtPr>
              <w:sdtContent>
                <w:r>
                  <w:t>Administrativa área presupuestal</w:t>
                </w:r>
                <w:r>
                  <w:rPr>
                    <w:rStyle w:val="Dato"/>
                  </w:rPr>
                  <w:t xml:space="preserve"> </w:t>
                </w:r>
              </w:sdtContent>
            </w:sdt>
          </w:p>
        </w:tc>
        <w:sdt>
          <w:sdtPr>
            <w:rPr>
              <w:rStyle w:val="Dato"/>
            </w:rPr>
            <w:id w:val="-41981202"/>
            <w:placeholder>
              <w:docPart w:val="3EE9AFB8C7D941AD8405AC7A78CB3D1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Default="005178D2" w:rsidP="00793493">
                <w:r>
                  <w:rPr>
                    <w:rStyle w:val="Dato"/>
                  </w:rPr>
                  <w:t xml:space="preserve">Gob. </w:t>
                </w:r>
                <w:proofErr w:type="spellStart"/>
                <w:r>
                  <w:rPr>
                    <w:rStyle w:val="Dato"/>
                  </w:rPr>
                  <w:t>Edo.Coordinación</w:t>
                </w:r>
                <w:proofErr w:type="spellEnd"/>
                <w:r>
                  <w:rPr>
                    <w:rStyle w:val="Dato"/>
                  </w:rPr>
                  <w:t xml:space="preserve"> </w:t>
                </w:r>
                <w:proofErr w:type="spellStart"/>
                <w:r>
                  <w:rPr>
                    <w:rStyle w:val="Dato"/>
                  </w:rPr>
                  <w:t>Admiva</w:t>
                </w:r>
                <w:proofErr w:type="spellEnd"/>
                <w:r>
                  <w:rPr>
                    <w:rStyle w:val="Dato"/>
                  </w:rPr>
                  <w:t>.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178D2" w:rsidRPr="005F482E" w:rsidRDefault="00112210" w:rsidP="00793493">
            <w:pPr>
              <w:rPr>
                <w:rFonts w:ascii="Azo Sans Lt" w:hAnsi="Azo Sans Lt"/>
                <w:color w:val="171717" w:themeColor="background2" w:themeShade="1A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486682017"/>
                <w:placeholder>
                  <w:docPart w:val="BC5412D0C320485D8FA72A5D1C816922"/>
                </w:placeholder>
              </w:sdtPr>
              <w:sdtContent>
                <w:r>
                  <w:rPr>
                    <w:rFonts w:ascii="Azo Sans Lt" w:hAnsi="Azo Sans Lt"/>
                    <w:color w:val="171717" w:themeColor="background2" w:themeShade="1A"/>
                  </w:rPr>
                  <w:t>1997-2000</w:t>
                </w:r>
              </w:sdtContent>
            </w:sdt>
            <w:r>
              <w:rPr>
                <w:rFonts w:ascii="Azo Sans Lt" w:hAnsi="Azo Sans Lt"/>
                <w:color w:val="171717" w:themeColor="background2" w:themeShade="1A"/>
              </w:rPr>
              <w:t xml:space="preserve"> </w:t>
            </w:r>
          </w:p>
        </w:tc>
      </w:tr>
      <w:tr w:rsidR="005178D2" w:rsidRPr="00EE000F" w:rsidTr="00DA2369">
        <w:trPr>
          <w:trHeight w:val="397"/>
        </w:trPr>
        <w:sdt>
          <w:sdtPr>
            <w:rPr>
              <w:rStyle w:val="Dato"/>
            </w:rPr>
            <w:id w:val="1489444103"/>
            <w:placeholder>
              <w:docPart w:val="A47FEB976215476BAE768E2FA88C53BB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Pr="00C23A55" w:rsidRDefault="00112210" w:rsidP="00793493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178D2" w:rsidRPr="00C23A55" w:rsidRDefault="00112210" w:rsidP="00112210">
            <w:pPr>
              <w:rPr>
                <w:rStyle w:val="Dato"/>
              </w:rPr>
            </w:pPr>
            <w:sdt>
              <w:sdtPr>
                <w:rPr>
                  <w:rStyle w:val="Dato"/>
                </w:rPr>
                <w:id w:val="-556478496"/>
                <w:placeholder>
                  <w:docPart w:val="F4325387548048A99A4350E3ADC53222"/>
                </w:placeholder>
              </w:sdtPr>
              <w:sdtContent>
                <w:r>
                  <w:rPr>
                    <w:rStyle w:val="Dato"/>
                  </w:rPr>
                  <w:t>Secretaria de Finanzas</w:t>
                </w:r>
              </w:sdtContent>
            </w:sdt>
          </w:p>
        </w:tc>
        <w:sdt>
          <w:sdtPr>
            <w:rPr>
              <w:rStyle w:val="Dato"/>
              <w:sz w:val="20"/>
              <w:szCs w:val="20"/>
            </w:rPr>
            <w:id w:val="-419720739"/>
            <w:placeholder>
              <w:docPart w:val="AD52443E23B14E9D86DA99F2DC7CEA97"/>
            </w:placeholder>
          </w:sdt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178D2" w:rsidRPr="005F482E" w:rsidRDefault="00112210" w:rsidP="00112210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01.05.1994 – 30.06.2017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F50415" w:rsidP="00F50415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Licenciatura</w:t>
            </w:r>
            <w:r w:rsidR="0084216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 Creación</w:t>
            </w:r>
            <w:r w:rsidR="0084216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 Desarrollo de Empresas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F5041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Universidad Hispanoamericana Justo Sierra</w:t>
            </w:r>
            <w:bookmarkStart w:id="0" w:name="_GoBack"/>
            <w:bookmarkEnd w:id="0"/>
            <w:r w:rsidR="00842165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84216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2010-2013</w:t>
            </w:r>
          </w:p>
        </w:tc>
      </w:tr>
      <w:tr w:rsidR="00DF4041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CF45D9">
            <w:pPr>
              <w:jc w:val="both"/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207126" w:rsidRDefault="00CF45D9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42" w:rsidRDefault="009F1142" w:rsidP="00473205">
      <w:pPr>
        <w:spacing w:after="0" w:line="240" w:lineRule="auto"/>
      </w:pPr>
      <w:r>
        <w:separator/>
      </w:r>
    </w:p>
  </w:endnote>
  <w:endnote w:type="continuationSeparator" w:id="0">
    <w:p w:rsidR="009F1142" w:rsidRDefault="009F114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0415" w:rsidRPr="00F5041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0415" w:rsidRPr="00F5041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42" w:rsidRDefault="009F1142" w:rsidP="00473205">
      <w:pPr>
        <w:spacing w:after="0" w:line="240" w:lineRule="auto"/>
      </w:pPr>
      <w:r>
        <w:separator/>
      </w:r>
    </w:p>
  </w:footnote>
  <w:footnote w:type="continuationSeparator" w:id="0">
    <w:p w:rsidR="009F1142" w:rsidRDefault="009F114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92E7B"/>
    <w:rsid w:val="00112210"/>
    <w:rsid w:val="0012076D"/>
    <w:rsid w:val="00130B09"/>
    <w:rsid w:val="001856C2"/>
    <w:rsid w:val="001A041E"/>
    <w:rsid w:val="001B7EC0"/>
    <w:rsid w:val="001F7BCD"/>
    <w:rsid w:val="00207126"/>
    <w:rsid w:val="002647FB"/>
    <w:rsid w:val="002B695E"/>
    <w:rsid w:val="002F5C71"/>
    <w:rsid w:val="00313A4F"/>
    <w:rsid w:val="003E3596"/>
    <w:rsid w:val="003F4C8E"/>
    <w:rsid w:val="00473205"/>
    <w:rsid w:val="004B5C58"/>
    <w:rsid w:val="00500CA8"/>
    <w:rsid w:val="00507240"/>
    <w:rsid w:val="005178D2"/>
    <w:rsid w:val="005A197D"/>
    <w:rsid w:val="005F482E"/>
    <w:rsid w:val="006001D2"/>
    <w:rsid w:val="00600626"/>
    <w:rsid w:val="006C643D"/>
    <w:rsid w:val="00715F07"/>
    <w:rsid w:val="00726EAB"/>
    <w:rsid w:val="007B531C"/>
    <w:rsid w:val="007F5A91"/>
    <w:rsid w:val="00835072"/>
    <w:rsid w:val="00841DEE"/>
    <w:rsid w:val="00842165"/>
    <w:rsid w:val="00870F87"/>
    <w:rsid w:val="00875D55"/>
    <w:rsid w:val="0089370C"/>
    <w:rsid w:val="008D14B4"/>
    <w:rsid w:val="00982337"/>
    <w:rsid w:val="009A3CEC"/>
    <w:rsid w:val="009F1142"/>
    <w:rsid w:val="00A25E3B"/>
    <w:rsid w:val="00A6371C"/>
    <w:rsid w:val="00B516EE"/>
    <w:rsid w:val="00BB09C8"/>
    <w:rsid w:val="00C45C0F"/>
    <w:rsid w:val="00C5598F"/>
    <w:rsid w:val="00C74C38"/>
    <w:rsid w:val="00CD15E9"/>
    <w:rsid w:val="00CF45D9"/>
    <w:rsid w:val="00DA2369"/>
    <w:rsid w:val="00DF4041"/>
    <w:rsid w:val="00E35560"/>
    <w:rsid w:val="00EA7121"/>
    <w:rsid w:val="00EA7BC8"/>
    <w:rsid w:val="00EC5F1C"/>
    <w:rsid w:val="00EE000F"/>
    <w:rsid w:val="00F22E9B"/>
    <w:rsid w:val="00F50415"/>
    <w:rsid w:val="00FC0ABC"/>
    <w:rsid w:val="00FC73E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EC9862AD3A664041880BE4B0227C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5C9B-1F8D-4725-A1CC-27F8DDAB964E}"/>
      </w:docPartPr>
      <w:docPartBody>
        <w:p w:rsidR="00000000" w:rsidRDefault="0000142C" w:rsidP="0000142C">
          <w:pPr>
            <w:pStyle w:val="EC9862AD3A664041880BE4B0227C6A6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A0157BD2C740E38E8FC83C2709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EDEB-9FFF-45CF-8384-7CEFEC203E7F}"/>
      </w:docPartPr>
      <w:docPartBody>
        <w:p w:rsidR="00000000" w:rsidRDefault="0000142C" w:rsidP="0000142C">
          <w:pPr>
            <w:pStyle w:val="72A0157BD2C740E38E8FC83C27092C0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3EAB54E9AEA4B96B0482262B24D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0C9C4-4DFF-434D-A835-CA5021F04352}"/>
      </w:docPartPr>
      <w:docPartBody>
        <w:p w:rsidR="00000000" w:rsidRDefault="0000142C" w:rsidP="0000142C">
          <w:pPr>
            <w:pStyle w:val="33EAB54E9AEA4B96B0482262B24DAE5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A1F3ABD0C34566B0B9DAA365F3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5F9D-639B-4CFB-8210-5FD854A213F0}"/>
      </w:docPartPr>
      <w:docPartBody>
        <w:p w:rsidR="00000000" w:rsidRDefault="0000142C" w:rsidP="0000142C">
          <w:pPr>
            <w:pStyle w:val="50A1F3ABD0C34566B0B9DAA365F32AD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F00F683CAF45F8B5CB0A3D2D10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F77C-B3A6-4836-8601-22A75492ED2B}"/>
      </w:docPartPr>
      <w:docPartBody>
        <w:p w:rsidR="00000000" w:rsidRDefault="0000142C" w:rsidP="0000142C">
          <w:pPr>
            <w:pStyle w:val="DAF00F683CAF45F8B5CB0A3D2D10CEA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EE9AFB8C7D941AD8405AC7A78CB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49B2-78A4-4628-B89E-E5B1CF846CCA}"/>
      </w:docPartPr>
      <w:docPartBody>
        <w:p w:rsidR="00000000" w:rsidRDefault="0000142C" w:rsidP="0000142C">
          <w:pPr>
            <w:pStyle w:val="3EE9AFB8C7D941AD8405AC7A78CB3D1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830383026904467B99CF54AE181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75A6-33CD-4852-84BA-B42748BD8509}"/>
      </w:docPartPr>
      <w:docPartBody>
        <w:p w:rsidR="00000000" w:rsidRDefault="0000142C" w:rsidP="0000142C">
          <w:pPr>
            <w:pStyle w:val="5830383026904467B99CF54AE1819EB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DECAAC393D845E9A43DC6D75B74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D300-007A-45F1-B0B5-EE61C703983E}"/>
      </w:docPartPr>
      <w:docPartBody>
        <w:p w:rsidR="00000000" w:rsidRDefault="0000142C" w:rsidP="0000142C">
          <w:pPr>
            <w:pStyle w:val="4DECAAC393D845E9A43DC6D75B74E87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95B9FBD4293412B8B16FC06AC1E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3D91-94E5-4750-9BA1-16EAFDA8FA70}"/>
      </w:docPartPr>
      <w:docPartBody>
        <w:p w:rsidR="00000000" w:rsidRDefault="0000142C" w:rsidP="0000142C">
          <w:pPr>
            <w:pStyle w:val="995B9FBD4293412B8B16FC06AC1E1F9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C5412D0C320485D8FA72A5D1C81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28C6-1AB7-4614-AD50-579EF30B16D9}"/>
      </w:docPartPr>
      <w:docPartBody>
        <w:p w:rsidR="00000000" w:rsidRDefault="0000142C" w:rsidP="0000142C">
          <w:pPr>
            <w:pStyle w:val="BC5412D0C320485D8FA72A5D1C81692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47FEB976215476BAE768E2FA88C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D57F-98CB-48F0-9ECF-1FAF1AAAE4B0}"/>
      </w:docPartPr>
      <w:docPartBody>
        <w:p w:rsidR="00000000" w:rsidRDefault="0000142C" w:rsidP="0000142C">
          <w:pPr>
            <w:pStyle w:val="A47FEB976215476BAE768E2FA88C53B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4325387548048A99A4350E3ADC5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A57A-89BA-47C9-9F8D-B837459E5F29}"/>
      </w:docPartPr>
      <w:docPartBody>
        <w:p w:rsidR="00000000" w:rsidRDefault="0000142C" w:rsidP="0000142C">
          <w:pPr>
            <w:pStyle w:val="F4325387548048A99A4350E3ADC5322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D52443E23B14E9D86DA99F2DC7C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5CC6-76F4-435B-969B-D12247605FFF}"/>
      </w:docPartPr>
      <w:docPartBody>
        <w:p w:rsidR="00000000" w:rsidRDefault="0000142C" w:rsidP="0000142C">
          <w:pPr>
            <w:pStyle w:val="AD52443E23B14E9D86DA99F2DC7CEA9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0142C"/>
    <w:rsid w:val="002F60E2"/>
    <w:rsid w:val="00316DB4"/>
    <w:rsid w:val="004871C2"/>
    <w:rsid w:val="00487B1D"/>
    <w:rsid w:val="00512520"/>
    <w:rsid w:val="005126B6"/>
    <w:rsid w:val="005C7619"/>
    <w:rsid w:val="005F5241"/>
    <w:rsid w:val="00606B61"/>
    <w:rsid w:val="00796F8A"/>
    <w:rsid w:val="009B2CD3"/>
    <w:rsid w:val="00AE59A8"/>
    <w:rsid w:val="00AF3D13"/>
    <w:rsid w:val="00B0185C"/>
    <w:rsid w:val="00C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42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4A66656B5B7846DEAB1625DE530696DD">
    <w:name w:val="4A66656B5B7846DEAB1625DE530696DD"/>
    <w:rsid w:val="0000142C"/>
    <w:pPr>
      <w:spacing w:after="200" w:line="276" w:lineRule="auto"/>
    </w:pPr>
  </w:style>
  <w:style w:type="paragraph" w:customStyle="1" w:styleId="7E178EAB3A95422B932A1549B7CBFD7C">
    <w:name w:val="7E178EAB3A95422B932A1549B7CBFD7C"/>
    <w:rsid w:val="0000142C"/>
    <w:pPr>
      <w:spacing w:after="200" w:line="276" w:lineRule="auto"/>
    </w:pPr>
  </w:style>
  <w:style w:type="paragraph" w:customStyle="1" w:styleId="4EA8FD8C04284501BE4A8CD4E1EE49F8">
    <w:name w:val="4EA8FD8C04284501BE4A8CD4E1EE49F8"/>
    <w:rsid w:val="0000142C"/>
    <w:pPr>
      <w:spacing w:after="200" w:line="276" w:lineRule="auto"/>
    </w:pPr>
  </w:style>
  <w:style w:type="paragraph" w:customStyle="1" w:styleId="496810B0B0E64E048CEB8F87ACF45093">
    <w:name w:val="496810B0B0E64E048CEB8F87ACF45093"/>
    <w:rsid w:val="0000142C"/>
    <w:pPr>
      <w:spacing w:after="200" w:line="276" w:lineRule="auto"/>
    </w:pPr>
  </w:style>
  <w:style w:type="paragraph" w:customStyle="1" w:styleId="EC9862AD3A664041880BE4B0227C6A6E">
    <w:name w:val="EC9862AD3A664041880BE4B0227C6A6E"/>
    <w:rsid w:val="0000142C"/>
    <w:pPr>
      <w:spacing w:after="200" w:line="276" w:lineRule="auto"/>
    </w:pPr>
  </w:style>
  <w:style w:type="paragraph" w:customStyle="1" w:styleId="72A0157BD2C740E38E8FC83C27092C00">
    <w:name w:val="72A0157BD2C740E38E8FC83C27092C00"/>
    <w:rsid w:val="0000142C"/>
    <w:pPr>
      <w:spacing w:after="200" w:line="276" w:lineRule="auto"/>
    </w:pPr>
  </w:style>
  <w:style w:type="paragraph" w:customStyle="1" w:styleId="33EAB54E9AEA4B96B0482262B24DAE57">
    <w:name w:val="33EAB54E9AEA4B96B0482262B24DAE57"/>
    <w:rsid w:val="0000142C"/>
    <w:pPr>
      <w:spacing w:after="200" w:line="276" w:lineRule="auto"/>
    </w:pPr>
  </w:style>
  <w:style w:type="paragraph" w:customStyle="1" w:styleId="50A1F3ABD0C34566B0B9DAA365F32AD8">
    <w:name w:val="50A1F3ABD0C34566B0B9DAA365F32AD8"/>
    <w:rsid w:val="0000142C"/>
    <w:pPr>
      <w:spacing w:after="200" w:line="276" w:lineRule="auto"/>
    </w:pPr>
  </w:style>
  <w:style w:type="paragraph" w:customStyle="1" w:styleId="DAF00F683CAF45F8B5CB0A3D2D10CEA8">
    <w:name w:val="DAF00F683CAF45F8B5CB0A3D2D10CEA8"/>
    <w:rsid w:val="0000142C"/>
    <w:pPr>
      <w:spacing w:after="200" w:line="276" w:lineRule="auto"/>
    </w:pPr>
  </w:style>
  <w:style w:type="paragraph" w:customStyle="1" w:styleId="3EE9AFB8C7D941AD8405AC7A78CB3D11">
    <w:name w:val="3EE9AFB8C7D941AD8405AC7A78CB3D11"/>
    <w:rsid w:val="0000142C"/>
    <w:pPr>
      <w:spacing w:after="200" w:line="276" w:lineRule="auto"/>
    </w:pPr>
  </w:style>
  <w:style w:type="paragraph" w:customStyle="1" w:styleId="BA932F4EE470435885DB07E811429834">
    <w:name w:val="BA932F4EE470435885DB07E811429834"/>
    <w:rsid w:val="0000142C"/>
    <w:pPr>
      <w:spacing w:after="200" w:line="276" w:lineRule="auto"/>
    </w:pPr>
  </w:style>
  <w:style w:type="paragraph" w:customStyle="1" w:styleId="9F7D1B3F2F8D443A9AF72B4A59E7CC87">
    <w:name w:val="9F7D1B3F2F8D443A9AF72B4A59E7CC87"/>
    <w:rsid w:val="0000142C"/>
    <w:pPr>
      <w:spacing w:after="200" w:line="276" w:lineRule="auto"/>
    </w:pPr>
  </w:style>
  <w:style w:type="paragraph" w:customStyle="1" w:styleId="B719EB29D06A450CB05117177C064930">
    <w:name w:val="B719EB29D06A450CB05117177C064930"/>
    <w:rsid w:val="0000142C"/>
    <w:pPr>
      <w:spacing w:after="200" w:line="276" w:lineRule="auto"/>
    </w:pPr>
  </w:style>
  <w:style w:type="paragraph" w:customStyle="1" w:styleId="5830383026904467B99CF54AE1819EB3">
    <w:name w:val="5830383026904467B99CF54AE1819EB3"/>
    <w:rsid w:val="0000142C"/>
    <w:pPr>
      <w:spacing w:after="200" w:line="276" w:lineRule="auto"/>
    </w:pPr>
  </w:style>
  <w:style w:type="paragraph" w:customStyle="1" w:styleId="F97642FAC34A4ABFBDD673E0A222CB91">
    <w:name w:val="F97642FAC34A4ABFBDD673E0A222CB91"/>
    <w:rsid w:val="0000142C"/>
    <w:pPr>
      <w:spacing w:after="200" w:line="276" w:lineRule="auto"/>
    </w:pPr>
  </w:style>
  <w:style w:type="paragraph" w:customStyle="1" w:styleId="7CF213A7AD6B41DAACD5548D3BE6D226">
    <w:name w:val="7CF213A7AD6B41DAACD5548D3BE6D226"/>
    <w:rsid w:val="0000142C"/>
    <w:pPr>
      <w:spacing w:after="200" w:line="276" w:lineRule="auto"/>
    </w:pPr>
  </w:style>
  <w:style w:type="paragraph" w:customStyle="1" w:styleId="4DECAAC393D845E9A43DC6D75B74E87F">
    <w:name w:val="4DECAAC393D845E9A43DC6D75B74E87F"/>
    <w:rsid w:val="0000142C"/>
    <w:pPr>
      <w:spacing w:after="200" w:line="276" w:lineRule="auto"/>
    </w:pPr>
  </w:style>
  <w:style w:type="paragraph" w:customStyle="1" w:styleId="7FEBA99554A54D3F8F58CBF9FCCE964C">
    <w:name w:val="7FEBA99554A54D3F8F58CBF9FCCE964C"/>
    <w:rsid w:val="0000142C"/>
    <w:pPr>
      <w:spacing w:after="200" w:line="276" w:lineRule="auto"/>
    </w:pPr>
  </w:style>
  <w:style w:type="paragraph" w:customStyle="1" w:styleId="995B9FBD4293412B8B16FC06AC1E1F9F">
    <w:name w:val="995B9FBD4293412B8B16FC06AC1E1F9F"/>
    <w:rsid w:val="0000142C"/>
    <w:pPr>
      <w:spacing w:after="200" w:line="276" w:lineRule="auto"/>
    </w:pPr>
  </w:style>
  <w:style w:type="paragraph" w:customStyle="1" w:styleId="BC5412D0C320485D8FA72A5D1C816922">
    <w:name w:val="BC5412D0C320485D8FA72A5D1C816922"/>
    <w:rsid w:val="0000142C"/>
    <w:pPr>
      <w:spacing w:after="200" w:line="276" w:lineRule="auto"/>
    </w:pPr>
  </w:style>
  <w:style w:type="paragraph" w:customStyle="1" w:styleId="A47FEB976215476BAE768E2FA88C53BB">
    <w:name w:val="A47FEB976215476BAE768E2FA88C53BB"/>
    <w:rsid w:val="0000142C"/>
    <w:pPr>
      <w:spacing w:after="200" w:line="276" w:lineRule="auto"/>
    </w:pPr>
  </w:style>
  <w:style w:type="paragraph" w:customStyle="1" w:styleId="F4325387548048A99A4350E3ADC53222">
    <w:name w:val="F4325387548048A99A4350E3ADC53222"/>
    <w:rsid w:val="0000142C"/>
    <w:pPr>
      <w:spacing w:after="200" w:line="276" w:lineRule="auto"/>
    </w:pPr>
  </w:style>
  <w:style w:type="paragraph" w:customStyle="1" w:styleId="AD52443E23B14E9D86DA99F2DC7CEA97">
    <w:name w:val="AD52443E23B14E9D86DA99F2DC7CEA97"/>
    <w:rsid w:val="0000142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42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4A66656B5B7846DEAB1625DE530696DD">
    <w:name w:val="4A66656B5B7846DEAB1625DE530696DD"/>
    <w:rsid w:val="0000142C"/>
    <w:pPr>
      <w:spacing w:after="200" w:line="276" w:lineRule="auto"/>
    </w:pPr>
  </w:style>
  <w:style w:type="paragraph" w:customStyle="1" w:styleId="7E178EAB3A95422B932A1549B7CBFD7C">
    <w:name w:val="7E178EAB3A95422B932A1549B7CBFD7C"/>
    <w:rsid w:val="0000142C"/>
    <w:pPr>
      <w:spacing w:after="200" w:line="276" w:lineRule="auto"/>
    </w:pPr>
  </w:style>
  <w:style w:type="paragraph" w:customStyle="1" w:styleId="4EA8FD8C04284501BE4A8CD4E1EE49F8">
    <w:name w:val="4EA8FD8C04284501BE4A8CD4E1EE49F8"/>
    <w:rsid w:val="0000142C"/>
    <w:pPr>
      <w:spacing w:after="200" w:line="276" w:lineRule="auto"/>
    </w:pPr>
  </w:style>
  <w:style w:type="paragraph" w:customStyle="1" w:styleId="496810B0B0E64E048CEB8F87ACF45093">
    <w:name w:val="496810B0B0E64E048CEB8F87ACF45093"/>
    <w:rsid w:val="0000142C"/>
    <w:pPr>
      <w:spacing w:after="200" w:line="276" w:lineRule="auto"/>
    </w:pPr>
  </w:style>
  <w:style w:type="paragraph" w:customStyle="1" w:styleId="EC9862AD3A664041880BE4B0227C6A6E">
    <w:name w:val="EC9862AD3A664041880BE4B0227C6A6E"/>
    <w:rsid w:val="0000142C"/>
    <w:pPr>
      <w:spacing w:after="200" w:line="276" w:lineRule="auto"/>
    </w:pPr>
  </w:style>
  <w:style w:type="paragraph" w:customStyle="1" w:styleId="72A0157BD2C740E38E8FC83C27092C00">
    <w:name w:val="72A0157BD2C740E38E8FC83C27092C00"/>
    <w:rsid w:val="0000142C"/>
    <w:pPr>
      <w:spacing w:after="200" w:line="276" w:lineRule="auto"/>
    </w:pPr>
  </w:style>
  <w:style w:type="paragraph" w:customStyle="1" w:styleId="33EAB54E9AEA4B96B0482262B24DAE57">
    <w:name w:val="33EAB54E9AEA4B96B0482262B24DAE57"/>
    <w:rsid w:val="0000142C"/>
    <w:pPr>
      <w:spacing w:after="200" w:line="276" w:lineRule="auto"/>
    </w:pPr>
  </w:style>
  <w:style w:type="paragraph" w:customStyle="1" w:styleId="50A1F3ABD0C34566B0B9DAA365F32AD8">
    <w:name w:val="50A1F3ABD0C34566B0B9DAA365F32AD8"/>
    <w:rsid w:val="0000142C"/>
    <w:pPr>
      <w:spacing w:after="200" w:line="276" w:lineRule="auto"/>
    </w:pPr>
  </w:style>
  <w:style w:type="paragraph" w:customStyle="1" w:styleId="DAF00F683CAF45F8B5CB0A3D2D10CEA8">
    <w:name w:val="DAF00F683CAF45F8B5CB0A3D2D10CEA8"/>
    <w:rsid w:val="0000142C"/>
    <w:pPr>
      <w:spacing w:after="200" w:line="276" w:lineRule="auto"/>
    </w:pPr>
  </w:style>
  <w:style w:type="paragraph" w:customStyle="1" w:styleId="3EE9AFB8C7D941AD8405AC7A78CB3D11">
    <w:name w:val="3EE9AFB8C7D941AD8405AC7A78CB3D11"/>
    <w:rsid w:val="0000142C"/>
    <w:pPr>
      <w:spacing w:after="200" w:line="276" w:lineRule="auto"/>
    </w:pPr>
  </w:style>
  <w:style w:type="paragraph" w:customStyle="1" w:styleId="BA932F4EE470435885DB07E811429834">
    <w:name w:val="BA932F4EE470435885DB07E811429834"/>
    <w:rsid w:val="0000142C"/>
    <w:pPr>
      <w:spacing w:after="200" w:line="276" w:lineRule="auto"/>
    </w:pPr>
  </w:style>
  <w:style w:type="paragraph" w:customStyle="1" w:styleId="9F7D1B3F2F8D443A9AF72B4A59E7CC87">
    <w:name w:val="9F7D1B3F2F8D443A9AF72B4A59E7CC87"/>
    <w:rsid w:val="0000142C"/>
    <w:pPr>
      <w:spacing w:after="200" w:line="276" w:lineRule="auto"/>
    </w:pPr>
  </w:style>
  <w:style w:type="paragraph" w:customStyle="1" w:styleId="B719EB29D06A450CB05117177C064930">
    <w:name w:val="B719EB29D06A450CB05117177C064930"/>
    <w:rsid w:val="0000142C"/>
    <w:pPr>
      <w:spacing w:after="200" w:line="276" w:lineRule="auto"/>
    </w:pPr>
  </w:style>
  <w:style w:type="paragraph" w:customStyle="1" w:styleId="5830383026904467B99CF54AE1819EB3">
    <w:name w:val="5830383026904467B99CF54AE1819EB3"/>
    <w:rsid w:val="0000142C"/>
    <w:pPr>
      <w:spacing w:after="200" w:line="276" w:lineRule="auto"/>
    </w:pPr>
  </w:style>
  <w:style w:type="paragraph" w:customStyle="1" w:styleId="F97642FAC34A4ABFBDD673E0A222CB91">
    <w:name w:val="F97642FAC34A4ABFBDD673E0A222CB91"/>
    <w:rsid w:val="0000142C"/>
    <w:pPr>
      <w:spacing w:after="200" w:line="276" w:lineRule="auto"/>
    </w:pPr>
  </w:style>
  <w:style w:type="paragraph" w:customStyle="1" w:styleId="7CF213A7AD6B41DAACD5548D3BE6D226">
    <w:name w:val="7CF213A7AD6B41DAACD5548D3BE6D226"/>
    <w:rsid w:val="0000142C"/>
    <w:pPr>
      <w:spacing w:after="200" w:line="276" w:lineRule="auto"/>
    </w:pPr>
  </w:style>
  <w:style w:type="paragraph" w:customStyle="1" w:styleId="4DECAAC393D845E9A43DC6D75B74E87F">
    <w:name w:val="4DECAAC393D845E9A43DC6D75B74E87F"/>
    <w:rsid w:val="0000142C"/>
    <w:pPr>
      <w:spacing w:after="200" w:line="276" w:lineRule="auto"/>
    </w:pPr>
  </w:style>
  <w:style w:type="paragraph" w:customStyle="1" w:styleId="7FEBA99554A54D3F8F58CBF9FCCE964C">
    <w:name w:val="7FEBA99554A54D3F8F58CBF9FCCE964C"/>
    <w:rsid w:val="0000142C"/>
    <w:pPr>
      <w:spacing w:after="200" w:line="276" w:lineRule="auto"/>
    </w:pPr>
  </w:style>
  <w:style w:type="paragraph" w:customStyle="1" w:styleId="995B9FBD4293412B8B16FC06AC1E1F9F">
    <w:name w:val="995B9FBD4293412B8B16FC06AC1E1F9F"/>
    <w:rsid w:val="0000142C"/>
    <w:pPr>
      <w:spacing w:after="200" w:line="276" w:lineRule="auto"/>
    </w:pPr>
  </w:style>
  <w:style w:type="paragraph" w:customStyle="1" w:styleId="BC5412D0C320485D8FA72A5D1C816922">
    <w:name w:val="BC5412D0C320485D8FA72A5D1C816922"/>
    <w:rsid w:val="0000142C"/>
    <w:pPr>
      <w:spacing w:after="200" w:line="276" w:lineRule="auto"/>
    </w:pPr>
  </w:style>
  <w:style w:type="paragraph" w:customStyle="1" w:styleId="A47FEB976215476BAE768E2FA88C53BB">
    <w:name w:val="A47FEB976215476BAE768E2FA88C53BB"/>
    <w:rsid w:val="0000142C"/>
    <w:pPr>
      <w:spacing w:after="200" w:line="276" w:lineRule="auto"/>
    </w:pPr>
  </w:style>
  <w:style w:type="paragraph" w:customStyle="1" w:styleId="F4325387548048A99A4350E3ADC53222">
    <w:name w:val="F4325387548048A99A4350E3ADC53222"/>
    <w:rsid w:val="0000142C"/>
    <w:pPr>
      <w:spacing w:after="200" w:line="276" w:lineRule="auto"/>
    </w:pPr>
  </w:style>
  <w:style w:type="paragraph" w:customStyle="1" w:styleId="AD52443E23B14E9D86DA99F2DC7CEA97">
    <w:name w:val="AD52443E23B14E9D86DA99F2DC7CEA97"/>
    <w:rsid w:val="0000142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F50C-DC71-416A-9609-560D7E9C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5</cp:revision>
  <cp:lastPrinted>2016-08-22T17:52:00Z</cp:lastPrinted>
  <dcterms:created xsi:type="dcterms:W3CDTF">2017-10-25T13:48:00Z</dcterms:created>
  <dcterms:modified xsi:type="dcterms:W3CDTF">2017-10-31T15:04:00Z</dcterms:modified>
</cp:coreProperties>
</file>